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BF" w:rsidRDefault="007662BF" w:rsidP="007662B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МБОУ СОШ с. Сусанино </w:t>
      </w:r>
    </w:p>
    <w:p w:rsidR="007662BF" w:rsidRDefault="007662BF" w:rsidP="007662B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Учитель физической культуры </w:t>
      </w:r>
    </w:p>
    <w:p w:rsidR="007662BF" w:rsidRDefault="007662BF" w:rsidP="007662B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Мазуренко Тамара Ивановна</w:t>
      </w:r>
    </w:p>
    <w:p w:rsidR="007662BF" w:rsidRDefault="007662BF" w:rsidP="007662B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662BF" w:rsidRDefault="007662BF" w:rsidP="007662B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662BF" w:rsidRDefault="007662BF" w:rsidP="007662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ПЛАН </w:t>
      </w:r>
      <w:r w:rsidR="008463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СШК «Готов к труду и обороне»</w:t>
      </w:r>
      <w:bookmarkStart w:id="0" w:name="_GoBack"/>
      <w:bookmarkEnd w:id="0"/>
    </w:p>
    <w:p w:rsidR="007662BF" w:rsidRDefault="007662BF" w:rsidP="007662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2020-2021 учебный год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</w:pP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  <w:t>Пояснительная записка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iCs/>
          <w:lang w:eastAsia="ja-JP"/>
        </w:rPr>
      </w:pPr>
      <w:r>
        <w:rPr>
          <w:rFonts w:ascii="Times New Roman" w:eastAsia="MS Mincho" w:hAnsi="Times New Roman" w:cs="Times New Roman"/>
          <w:iCs/>
          <w:lang w:eastAsia="ja-JP"/>
        </w:rPr>
        <w:t xml:space="preserve">Внеклассная работа по физической культуре направленна на развитие  потребности в занятиях физическими упражнениями, укрепления  здоровья, развития иммунитета к простудным заболеваниям. 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iCs/>
          <w:lang w:eastAsia="ja-JP"/>
        </w:rPr>
      </w:pPr>
      <w:r>
        <w:rPr>
          <w:rFonts w:ascii="Times New Roman" w:eastAsia="MS Mincho" w:hAnsi="Times New Roman" w:cs="Times New Roman"/>
          <w:iCs/>
          <w:lang w:eastAsia="ja-JP"/>
        </w:rPr>
        <w:t>В процессе занятий учащиеся  приобретут навыки и умения в формировании физических качеств. Получат возможность развивать самостоятельность и индивидуальные способности. Смогут применять их в процессе жизнедеятельности.</w:t>
      </w:r>
      <w:r>
        <w:rPr>
          <w:rFonts w:ascii="Times New Roman" w:eastAsia="MS Mincho" w:hAnsi="Times New Roman" w:cs="Times New Roman"/>
          <w:color w:val="56585C"/>
          <w:lang w:eastAsia="ja-JP"/>
        </w:rPr>
        <w:t xml:space="preserve"> 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iCs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Дети </w:t>
      </w:r>
      <w:r>
        <w:rPr>
          <w:rFonts w:ascii="Times New Roman" w:eastAsia="MS Mincho" w:hAnsi="Times New Roman" w:cs="Times New Roman"/>
          <w:iCs/>
          <w:lang w:eastAsia="ja-JP"/>
        </w:rPr>
        <w:t xml:space="preserve"> научатся: преодолевать психологический барьер, во время  участия в соревнованиях и уроках физической культуры, приобретут организаторские навыки.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Актуальность  внеклассной работы заключается в том, чтобы отвлечь детей от улицы, а так же служит средством развития познавательной и физической активности.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Содержание и формы организации занятий определяются с учетом интересов большинства учащихся и условий школы: учащимся предоставляется возможность выбора видов занятий в соответствии с их желаниями.</w:t>
      </w:r>
    </w:p>
    <w:p w:rsidR="007662BF" w:rsidRDefault="007662BF" w:rsidP="007662BF">
      <w:pPr>
        <w:spacing w:after="0" w:line="240" w:lineRule="auto"/>
        <w:rPr>
          <w:rFonts w:ascii="Arial" w:eastAsia="Times New Roman" w:hAnsi="Arial" w:cs="Arial"/>
          <w:color w:val="56585C"/>
          <w:lang w:eastAsia="ru-RU"/>
        </w:rPr>
      </w:pPr>
      <w:r>
        <w:rPr>
          <w:rFonts w:ascii="Arial" w:eastAsia="Times New Roman" w:hAnsi="Arial" w:cs="Arial"/>
          <w:color w:val="56585C"/>
          <w:lang w:eastAsia="ru-RU"/>
        </w:rPr>
        <w:t> 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Внеклассная работа по  физическому воспитанию рассчитана на 0,25 ставки. 4,5 часа в неделю.      1 час рассчитан на 40 минут.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MS Mincho" w:hAnsi="Times New Roman" w:cs="Times New Roman"/>
          <w:lang w:eastAsia="ja-JP"/>
        </w:rPr>
        <w:t xml:space="preserve"> Сдача норм ГТО.               /Обработка протоколов. Работа с документами. ГТО/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 Школьные соревнования.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Праздник физической культуры. 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Дни здоровья.  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Праздник физической культуры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MS Mincho" w:hAnsi="Times New Roman" w:cs="Times New Roman"/>
          <w:shd w:val="clear" w:color="auto" w:fill="FFFFFF"/>
          <w:lang w:eastAsia="ja-JP"/>
        </w:rPr>
        <w:t>это массовые зрелищные мероприятия показательного и развлекательного характера, способствующие пропаганде физической культуры.</w:t>
      </w:r>
      <w:r>
        <w:rPr>
          <w:rFonts w:ascii="Arial" w:eastAsia="MS Mincho" w:hAnsi="Arial" w:cs="Arial"/>
          <w:shd w:val="clear" w:color="auto" w:fill="FFFFFF"/>
          <w:lang w:eastAsia="ja-JP"/>
        </w:rPr>
        <w:t xml:space="preserve"> </w:t>
      </w:r>
      <w:r>
        <w:rPr>
          <w:rFonts w:ascii="Times New Roman" w:eastAsia="MS Mincho" w:hAnsi="Times New Roman" w:cs="Times New Roman"/>
          <w:shd w:val="clear" w:color="auto" w:fill="FFFFFF"/>
          <w:lang w:eastAsia="ja-JP"/>
        </w:rPr>
        <w:t>Здесь могут привлекаться помощь родителей и организаций, которая выражаться в материально-техническом обеспечении спортивной базы.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Школьные соревнования</w:t>
      </w:r>
      <w:r>
        <w:rPr>
          <w:rFonts w:ascii="Times New Roman" w:eastAsia="Times New Roman" w:hAnsi="Times New Roman" w:cs="Times New Roman"/>
          <w:lang w:eastAsia="ru-RU"/>
        </w:rPr>
        <w:t xml:space="preserve"> проводятся между  классами  или отдельными группами учащихся классов.  Учащиеся делятся по возрастным группам, и итоги подводятся соответственно.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Дни здоровья</w:t>
      </w:r>
      <w:r>
        <w:rPr>
          <w:rFonts w:ascii="Times New Roman" w:eastAsia="Times New Roman" w:hAnsi="Times New Roman" w:cs="Times New Roman"/>
          <w:lang w:eastAsia="ru-RU"/>
        </w:rPr>
        <w:t xml:space="preserve">  проводиться для учащихся I – XI классов. Сроки проведения дней здоровья устанавливаются школой в зависимости от климатических условий, наличия спортивной базы, установившихся традиций.   Дни здоровья и спорта включают подвижные и спортивные игры на местности, лыжные туристические походы, массовые соревнования, различные развлечения.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Цель: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обеспечить здоровый, активный содержательный отдых; удовлетворять интересы школьников к занятиям массовыми видами спорта.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вовлечь детей, имеющих хорошие способности к занятиям определенными видами спорта;</w:t>
      </w:r>
    </w:p>
    <w:p w:rsidR="007662BF" w:rsidRDefault="007662BF" w:rsidP="007662BF">
      <w:pPr>
        <w:spacing w:after="0" w:line="240" w:lineRule="auto"/>
        <w:rPr>
          <w:rFonts w:ascii="Arial" w:eastAsia="Times New Roman" w:hAnsi="Arial" w:cs="Arial"/>
          <w:color w:val="56585C"/>
          <w:lang w:eastAsia="ru-RU"/>
        </w:rPr>
      </w:pPr>
      <w:r>
        <w:rPr>
          <w:rFonts w:ascii="Arial" w:eastAsia="Times New Roman" w:hAnsi="Arial" w:cs="Arial"/>
          <w:color w:val="56585C"/>
          <w:lang w:eastAsia="ru-RU"/>
        </w:rPr>
        <w:t> 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lang w:eastAsia="ru-RU"/>
        </w:rPr>
        <w:t>Работа по БГТО И ГТО.</w:t>
      </w:r>
      <w:r>
        <w:rPr>
          <w:rFonts w:ascii="Times New Roman" w:eastAsia="Times New Roman" w:hAnsi="Times New Roman" w:cs="Times New Roman"/>
          <w:lang w:eastAsia="ru-RU"/>
        </w:rPr>
        <w:t xml:space="preserve"> До начала учебного года составляются списки учащихся, достигших возраста, необходимого для сдачи норм на соответствующий знак, и допущенных к участию в соревнованиях школьным врачом. Учащиеся, подавшие заявление на сдачу норм ГТО, ориентируются на график сдачи данных испытаний. Испытания состоят из 8 видов / 4-обязательных и четыре по выбору/. В процессе одного учебного года дети готовятся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сдачи данных испытаний и выполняют испытания согласно графика. Готовятся учащиеся самостоятельно и на внеурочных занятиях ГТО.</w:t>
      </w:r>
    </w:p>
    <w:p w:rsidR="007662BF" w:rsidRDefault="007662BF" w:rsidP="007662BF">
      <w:pPr>
        <w:spacing w:after="0" w:line="240" w:lineRule="auto"/>
        <w:rPr>
          <w:rFonts w:ascii="Arial" w:eastAsia="Times New Roman" w:hAnsi="Arial" w:cs="Arial"/>
          <w:color w:val="56585C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color w:val="5658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6585C"/>
          <w:sz w:val="24"/>
          <w:szCs w:val="24"/>
          <w:lang w:eastAsia="ru-RU"/>
        </w:rPr>
        <w:t> </w:t>
      </w: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ectPr w:rsidR="007662BF">
          <w:pgSz w:w="11906" w:h="16838"/>
          <w:pgMar w:top="720" w:right="720" w:bottom="720" w:left="720" w:header="708" w:footer="708" w:gutter="0"/>
          <w:cols w:space="720"/>
        </w:sectPr>
      </w:pP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b/>
          <w:iCs/>
          <w:color w:val="000000"/>
          <w:sz w:val="32"/>
          <w:szCs w:val="32"/>
          <w:lang w:eastAsia="ja-JP"/>
        </w:rPr>
      </w:pP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lastRenderedPageBreak/>
        <w:t xml:space="preserve">Внешкольные мероприятия по физической культуре. </w:t>
      </w:r>
    </w:p>
    <w:tbl>
      <w:tblPr>
        <w:tblStyle w:val="a3"/>
        <w:tblpPr w:leftFromText="180" w:rightFromText="180" w:vertAnchor="text" w:horzAnchor="margin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423"/>
        <w:gridCol w:w="1212"/>
        <w:gridCol w:w="2102"/>
        <w:gridCol w:w="735"/>
        <w:gridCol w:w="2207"/>
        <w:gridCol w:w="1436"/>
        <w:gridCol w:w="1456"/>
      </w:tblGrid>
      <w:tr w:rsidR="007662BF" w:rsidTr="007662B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Тема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время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Краткое содержание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Место проведения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Участники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</w:tr>
      <w:tr w:rsidR="007662BF" w:rsidTr="007662B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Сентябрь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>
              <w:rPr>
                <w:rFonts w:ascii="Times New Roman" w:eastAsia="MS Mincho" w:hAnsi="Times New Roman"/>
                <w:b/>
                <w:iCs/>
                <w:lang w:eastAsia="ja-JP"/>
              </w:rPr>
              <w:t>Фестиваль ГТО « Будь Здоров»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Организация судейской бригады. 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Работа с судьями, их обучение.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Подготовка полосы препятствий в лесном массиве в районе аэропорта с. Сусанино.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Совещание с классными руководителями по данному мероприятию.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Работа с документами     ГТО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Подготовка 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>к</w:t>
            </w:r>
            <w:proofErr w:type="gramEnd"/>
            <w:r>
              <w:rPr>
                <w:rFonts w:ascii="Times New Roman" w:eastAsia="MS Mincho" w:hAnsi="Times New Roman"/>
                <w:lang w:eastAsia="ja-JP"/>
              </w:rPr>
              <w:t xml:space="preserve"> сдачи  нормативов.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Проведения мероприятия рассчитано  на 7 часов астрономического времени.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Разрабатывается спортивная часть общего положения.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За два дня проведения соревнований судьи выходят в лес для определения и подготовки мест будущих этапов.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Проводится совещание, где информируются учителя о предстоящем мероприятии. 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Бег 60 метров, челночный бег 3</w:t>
            </w:r>
            <w:r>
              <w:rPr>
                <w:rFonts w:ascii="Times New Roman" w:eastAsia="MS Mincho" w:hAnsi="Times New Roman"/>
                <w:lang w:val="en-US" w:eastAsia="ja-JP"/>
              </w:rPr>
              <w:t>x</w:t>
            </w:r>
            <w:r>
              <w:rPr>
                <w:rFonts w:ascii="Times New Roman" w:eastAsia="MS Mincho" w:hAnsi="Times New Roman"/>
                <w:lang w:eastAsia="ja-JP"/>
              </w:rPr>
              <w:t xml:space="preserve">10,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Аэропорт 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Ул. Куйбышева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1-9 класс.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Судьи 10-11, а также Классные руководители. 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Все желающие</w:t>
            </w:r>
          </w:p>
        </w:tc>
      </w:tr>
      <w:tr w:rsidR="007662BF" w:rsidTr="007662BF">
        <w:trPr>
          <w:trHeight w:val="4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Октябрь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>Участие в районных соревнованиях ГТО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Работа с документами   ГТО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Подготовка сборной школы для участия в районных соревнованиях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8ч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Положение для соревнования разрабатывается Районом. В соревнования учувствуют  6 человек лучших спортсменов школы.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/>
                <w:iCs/>
                <w:lang w:eastAsia="ja-JP"/>
              </w:rPr>
              <w:t>Богородское</w:t>
            </w:r>
            <w:proofErr w:type="spellEnd"/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Сборная школы</w:t>
            </w:r>
          </w:p>
        </w:tc>
      </w:tr>
      <w:tr w:rsidR="007662BF" w:rsidTr="007662BF">
        <w:trPr>
          <w:trHeight w:val="33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Ноябрь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>
              <w:rPr>
                <w:rFonts w:ascii="Times New Roman" w:eastAsia="MS Mincho" w:hAnsi="Times New Roman"/>
                <w:b/>
                <w:iCs/>
                <w:lang w:eastAsia="ja-JP"/>
              </w:rPr>
              <w:t>Сильные и смелые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Организация судейской бригады. 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Работа с судьями, их обучение.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Подготовка стартов для проведения мероприятия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Совещание с классными руководителями по данному мероприятию.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Работа с документами    ГТО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Подготовка 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>к</w:t>
            </w:r>
            <w:proofErr w:type="gramEnd"/>
            <w:r>
              <w:rPr>
                <w:rFonts w:ascii="Times New Roman" w:eastAsia="MS Mincho" w:hAnsi="Times New Roman"/>
                <w:lang w:eastAsia="ja-JP"/>
              </w:rPr>
              <w:t xml:space="preserve"> сдачи  нормативов.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7662BF" w:rsidRDefault="007662BF">
            <w:pPr>
              <w:rPr>
                <w:rFonts w:ascii="Times New Roman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2ч</w:t>
            </w:r>
          </w:p>
          <w:p w:rsidR="007662BF" w:rsidRDefault="007662BF">
            <w:pPr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iCs/>
              </w:rPr>
              <w:t>3 ч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В соревнованиях учувствует весь класс. В состязаниях несколько испытаний.</w:t>
            </w:r>
            <w:r>
              <w:rPr>
                <w:rFonts w:ascii="Times New Roman" w:eastAsia="MS Mincho" w:hAnsi="Times New Roman"/>
                <w:lang w:eastAsia="ja-JP"/>
              </w:rPr>
              <w:t xml:space="preserve"> Разрабатывается спортивная часть общего положения.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В разработке учувствуют  классные руководители младших классов.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Судьи готовят будущие виды состязаний.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Поднимание туловища из положения лёжа.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прыжки с места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Спортзал МБОУ СОШ с. Сусанино</w:t>
            </w: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Прилегающая местность к  МБОУ СОШ с. Сусанино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Все желающие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1-4 классы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Судьи 10-11, а также 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Классные руководители.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3-11 класс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</w:tr>
      <w:tr w:rsidR="007662BF" w:rsidTr="007662BF">
        <w:trPr>
          <w:trHeight w:val="5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lastRenderedPageBreak/>
              <w:t>4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Работа с документами    ГТО</w:t>
            </w:r>
          </w:p>
          <w:p w:rsidR="007662BF" w:rsidRDefault="007662B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Подготовка 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>к</w:t>
            </w:r>
            <w:proofErr w:type="gramEnd"/>
            <w:r>
              <w:rPr>
                <w:rFonts w:ascii="Times New Roman" w:eastAsia="MS Mincho" w:hAnsi="Times New Roman"/>
                <w:lang w:eastAsia="ja-JP"/>
              </w:rPr>
              <w:t xml:space="preserve"> сдачи  нормативов.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6ч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3ч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Наклон туловища вперёд, подтягивание, отжимание.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МБОУ СОШ с. Сусанино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5-11</w:t>
            </w:r>
          </w:p>
        </w:tc>
      </w:tr>
      <w:tr w:rsidR="007662BF" w:rsidTr="007662BF">
        <w:trPr>
          <w:trHeight w:val="27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lang w:eastAsia="ja-JP"/>
              </w:rPr>
              <w:t>5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lang w:eastAsia="ja-JP"/>
              </w:rPr>
              <w:t>Январь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>
              <w:rPr>
                <w:rFonts w:ascii="Times New Roman" w:eastAsia="MS Mincho" w:hAnsi="Times New Roman"/>
                <w:b/>
                <w:iCs/>
                <w:lang w:eastAsia="ja-JP"/>
              </w:rPr>
              <w:t>Соревнование ко дню защитника отечества</w:t>
            </w:r>
          </w:p>
          <w:p w:rsidR="007662BF" w:rsidRDefault="007662BF">
            <w:pPr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  <w:t xml:space="preserve"> Военизированная полоса препятствий:</w:t>
            </w:r>
          </w:p>
          <w:p w:rsidR="007662BF" w:rsidRDefault="007662BF">
            <w:pPr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  <w:t>«Россия зовёт»</w:t>
            </w:r>
          </w:p>
          <w:p w:rsidR="007662BF" w:rsidRDefault="007662B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Разработка положения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Организация судейской бригады. Работа с судьями, обучение.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Подготовка этапов соревнований.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Работа с документами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ГТО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Подготовка </w:t>
            </w:r>
            <w:proofErr w:type="gramStart"/>
            <w:r>
              <w:rPr>
                <w:rFonts w:ascii="Times New Roman" w:eastAsia="MS Mincho" w:hAnsi="Times New Roman"/>
                <w:iCs/>
                <w:lang w:eastAsia="ja-JP"/>
              </w:rPr>
              <w:t>к</w:t>
            </w:r>
            <w:proofErr w:type="gramEnd"/>
            <w:r>
              <w:rPr>
                <w:rFonts w:ascii="Times New Roman" w:eastAsia="MS Mincho" w:hAnsi="Times New Roman"/>
                <w:iCs/>
                <w:lang w:eastAsia="ja-JP"/>
              </w:rPr>
              <w:t xml:space="preserve"> сдачи  нормативов.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3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3ч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 В соревнования включены 10 вида прикладной физической подготовки</w:t>
            </w:r>
            <w:proofErr w:type="gramStart"/>
            <w:r>
              <w:rPr>
                <w:rFonts w:ascii="Times New Roman" w:eastAsia="MS Mincho" w:hAnsi="Times New Roman"/>
                <w:iCs/>
                <w:lang w:eastAsia="ja-JP"/>
              </w:rPr>
              <w:t xml:space="preserve">.. </w:t>
            </w:r>
            <w:proofErr w:type="gramEnd"/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Положение для соревнования разрабатывается учителем физкультуры, учителем ОБЖ.  В соревнования учувствуют по 6 человек лучших спортсменов класса.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Проводится семинар для судей.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Каждый судья готовит свой этап.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hAnsi="Times New Roman"/>
              </w:rPr>
            </w:pPr>
          </w:p>
          <w:p w:rsidR="007662BF" w:rsidRDefault="007662BF">
            <w:r>
              <w:rPr>
                <w:rFonts w:ascii="Times New Roman" w:hAnsi="Times New Roman"/>
              </w:rPr>
              <w:t>Стрельба.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Спортзал</w:t>
            </w:r>
          </w:p>
          <w:p w:rsidR="007662BF" w:rsidRDefault="007662BF">
            <w:r>
              <w:rPr>
                <w:rFonts w:ascii="Times New Roman" w:hAnsi="Times New Roman"/>
                <w:lang w:eastAsia="ja-JP"/>
              </w:rPr>
              <w:t>школа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5-9 класс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 10-11, а также Классные руководители.</w:t>
            </w: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Все желающие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7662BF" w:rsidTr="007662B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lang w:eastAsia="ja-JP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lang w:eastAsia="ja-JP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>Первенство класса по лыжным гонкам.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Организация судейской бригады. Работа с судьями, их обучение.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Работа с документами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ГТО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Прием нормативов.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2ч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6 ч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Положение для соревнования разрабатывается учителем физкультуры. В соревнования учувствуют по 6 человек лучших спортсменов класса. /3 девочки и 3 мальчика/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Прием испытания по лыжам.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Лыжи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Лесной массив за школой</w:t>
            </w: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МБОУ СОШ с. Сусанино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Все желающие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7662BF" w:rsidTr="007662B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lang w:eastAsia="ja-JP"/>
              </w:rPr>
              <w:t>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lang w:eastAsia="ja-JP"/>
              </w:rPr>
              <w:t>Апрель</w:t>
            </w:r>
          </w:p>
          <w:p w:rsidR="007662BF" w:rsidRDefault="007662B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Май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>Велогонки ЭСТАФЕТА</w:t>
            </w:r>
          </w:p>
          <w:p w:rsidR="007662BF" w:rsidRDefault="007662BF">
            <w:pPr>
              <w:rPr>
                <w:rFonts w:ascii="Times New Roman" w:eastAsia="MS Mincho" w:hAnsi="Times New Roman"/>
                <w:b/>
                <w:lang w:eastAsia="ja-JP"/>
              </w:rPr>
            </w:pPr>
            <w:proofErr w:type="gramStart"/>
            <w:r>
              <w:rPr>
                <w:rFonts w:ascii="Times New Roman" w:eastAsia="MS Mincho" w:hAnsi="Times New Roman"/>
                <w:b/>
                <w:lang w:eastAsia="ja-JP"/>
              </w:rPr>
              <w:t>Посвященная</w:t>
            </w:r>
            <w:proofErr w:type="gramEnd"/>
            <w:r>
              <w:rPr>
                <w:rFonts w:ascii="Times New Roman" w:eastAsia="MS Mincho" w:hAnsi="Times New Roman"/>
                <w:b/>
                <w:lang w:eastAsia="ja-JP"/>
              </w:rPr>
              <w:t xml:space="preserve">  9 мая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Организация судейской бригады. Работа с судьями, их обучение.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2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 ч</w:t>
            </w:r>
          </w:p>
        </w:tc>
        <w:tc>
          <w:tcPr>
            <w:tcW w:w="5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Разрабатывается спортивная часть общего положения.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В спортивной части праздника принимают участие 4 человек с класса.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Футбольное поле и прилегающая местность.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МБОУ СОШ с. Сусанино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 xml:space="preserve">Трасса </w:t>
            </w:r>
            <w:proofErr w:type="gramStart"/>
            <w:r>
              <w:rPr>
                <w:rFonts w:ascii="Times New Roman" w:eastAsia="MS Mincho" w:hAnsi="Times New Roman"/>
                <w:iCs/>
                <w:lang w:eastAsia="ja-JP"/>
              </w:rPr>
              <w:t>-С</w:t>
            </w:r>
            <w:proofErr w:type="gramEnd"/>
            <w:r>
              <w:rPr>
                <w:rFonts w:ascii="Times New Roman" w:eastAsia="MS Mincho" w:hAnsi="Times New Roman"/>
                <w:iCs/>
                <w:lang w:eastAsia="ja-JP"/>
              </w:rPr>
              <w:t xml:space="preserve">усанино Анненские воды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5-9 класс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 10-11, а также Классные руководители.</w:t>
            </w: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</w:tr>
      <w:tr w:rsidR="007662BF" w:rsidTr="007662B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BF" w:rsidRDefault="007662B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BF" w:rsidRDefault="007662B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BF" w:rsidRDefault="007662B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</w:tr>
    </w:tbl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ja-JP"/>
        </w:rPr>
      </w:pP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ja-JP"/>
        </w:rPr>
      </w:pP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ja-JP"/>
        </w:rPr>
      </w:pP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ja-JP"/>
        </w:rPr>
      </w:pP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ja-JP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99043"/>
          <w:sz w:val="20"/>
          <w:szCs w:val="20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99043"/>
          <w:sz w:val="20"/>
          <w:szCs w:val="20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99043"/>
          <w:sz w:val="20"/>
          <w:szCs w:val="20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99043"/>
          <w:sz w:val="20"/>
          <w:szCs w:val="20"/>
          <w:lang w:eastAsia="ru-RU"/>
        </w:rPr>
      </w:pP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II. Порядок организации и проведения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Организация проведения соревнований возлагается на заместителя директора по воспитательной работе, организатора, учителей физической культуры, классных руководителей (воспитателей)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Программа и форма проведения </w:t>
      </w:r>
      <w:r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Дня здоровья, Эстафета, Военизированная полоса препятствий,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разрабатывается заместителем директора по воспитательной работе совместно с организатором, учителями физической культуры.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Учителя физической культуры участвуют в подготовке классных команд для участия в спортивных соревнованиях в рамках программы.</w:t>
      </w:r>
    </w:p>
    <w:p w:rsidR="007662BF" w:rsidRDefault="007662BF" w:rsidP="007662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Заместитель директора по воспитательной работе отвечает за подготовку призов для команд-победительниц, учащихся, занявших I, II, III места.</w:t>
      </w:r>
    </w:p>
    <w:p w:rsidR="00774D14" w:rsidRDefault="007662BF" w:rsidP="007662BF">
      <w:r>
        <w:rPr>
          <w:rFonts w:ascii="Calibri" w:eastAsia="Calibri" w:hAnsi="Calibri" w:cs="Times New Roman"/>
          <w:sz w:val="20"/>
          <w:szCs w:val="20"/>
        </w:rPr>
        <w:t xml:space="preserve">Классные руководители (воспитатели) доводят программу Дня здоровья до сведения учащихся не позднее одной недели </w:t>
      </w:r>
      <w:proofErr w:type="gramStart"/>
      <w:r>
        <w:rPr>
          <w:rFonts w:ascii="Calibri" w:eastAsia="Calibri" w:hAnsi="Calibri" w:cs="Times New Roman"/>
          <w:sz w:val="20"/>
          <w:szCs w:val="20"/>
        </w:rPr>
        <w:t>до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Times New Roman"/>
          <w:sz w:val="20"/>
          <w:szCs w:val="20"/>
        </w:rPr>
        <w:t>его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проведе</w:t>
      </w:r>
      <w:proofErr w:type="spellEnd"/>
    </w:p>
    <w:sectPr w:rsidR="0077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43"/>
    <w:rsid w:val="007662BF"/>
    <w:rsid w:val="00774D14"/>
    <w:rsid w:val="0084638B"/>
    <w:rsid w:val="008933A5"/>
    <w:rsid w:val="009E2E43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2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2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2020-10-21T03:25:00Z</dcterms:created>
  <dcterms:modified xsi:type="dcterms:W3CDTF">2020-10-22T02:15:00Z</dcterms:modified>
</cp:coreProperties>
</file>