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CE" w:rsidRDefault="00B60ECE" w:rsidP="00B60ECE">
      <w:pPr>
        <w:tabs>
          <w:tab w:val="left" w:pos="22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протокол  школьного этапа Олимпиады по Физической культуре</w:t>
      </w:r>
    </w:p>
    <w:p w:rsidR="00B60ECE" w:rsidRDefault="00B60ECE" w:rsidP="00B60ECE">
      <w:pPr>
        <w:tabs>
          <w:tab w:val="left" w:pos="22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с. Сусанино  от 4.10.2018 года</w:t>
      </w:r>
    </w:p>
    <w:tbl>
      <w:tblPr>
        <w:tblStyle w:val="a8"/>
        <w:tblW w:w="0" w:type="auto"/>
        <w:tblInd w:w="0" w:type="dxa"/>
        <w:tblLook w:val="04A0"/>
      </w:tblPr>
      <w:tblGrid>
        <w:gridCol w:w="740"/>
        <w:gridCol w:w="2799"/>
        <w:gridCol w:w="2835"/>
        <w:gridCol w:w="1134"/>
        <w:gridCol w:w="1134"/>
        <w:gridCol w:w="1134"/>
        <w:gridCol w:w="3969"/>
        <w:gridCol w:w="1643"/>
      </w:tblGrid>
      <w:tr w:rsidR="00B60ECE" w:rsidTr="00B60ECE">
        <w:trPr>
          <w:trHeight w:val="5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 xml:space="preserve">Класс 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ФИО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Образовательное учреждение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Количество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Процент выполнения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Статус (победитель, призёр)</w:t>
            </w:r>
          </w:p>
        </w:tc>
      </w:tr>
      <w:tr w:rsidR="00B60ECE" w:rsidTr="00B60EC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E" w:rsidRDefault="00B60E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E" w:rsidRDefault="00B60EC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E" w:rsidRDefault="00B60E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Сумма</w:t>
            </w:r>
          </w:p>
          <w:p w:rsidR="00B60ECE" w:rsidRDefault="00B60ECE">
            <w:pPr>
              <w:tabs>
                <w:tab w:val="left" w:pos="2205"/>
              </w:tabs>
            </w:pPr>
            <w:r>
              <w:t>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pStyle w:val="a7"/>
            </w:pPr>
            <w:r>
              <w:t>Сумма полученных баллов разделить на максимально возможное и умножить на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E" w:rsidRDefault="00B60ECE">
            <w:pPr>
              <w:spacing w:after="0" w:line="240" w:lineRule="auto"/>
            </w:pPr>
          </w:p>
        </w:tc>
      </w:tr>
      <w:tr w:rsidR="00B60ECE" w:rsidTr="00B60ECE">
        <w:trPr>
          <w:trHeight w:val="255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девочки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Наумова 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86,87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jc w:val="center"/>
            </w:pPr>
            <w:r>
              <w:t>86,87 %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Тамара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68,83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86,48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jc w:val="center"/>
            </w:pPr>
            <w:r>
              <w:t>86,48 %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  <w:bookmarkStart w:id="0" w:name="_GoBack"/>
        <w:bookmarkEnd w:id="0"/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Маресева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</w:pPr>
            <w:r>
              <w:t>81,09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jc w:val="center"/>
            </w:pPr>
            <w:r>
              <w:t>81,09 %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Дровалёва Эльвира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72,29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jc w:val="center"/>
            </w:pPr>
            <w:r>
              <w:t>72,29 %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Мазуренко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64,37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71,72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jc w:val="center"/>
            </w:pPr>
            <w:r>
              <w:t>71,72 %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Галеева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</w:pPr>
            <w:r>
              <w:t>61,02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jc w:val="center"/>
            </w:pPr>
            <w:r>
              <w:t>61,02 %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E" w:rsidRDefault="00B60ECE" w:rsidP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Призёр</w:t>
            </w:r>
          </w:p>
        </w:tc>
      </w:tr>
      <w:tr w:rsidR="00B60ECE" w:rsidTr="00B60ECE"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мальчики</w:t>
            </w:r>
          </w:p>
        </w:tc>
      </w:tr>
      <w:tr w:rsidR="00B60ECE" w:rsidTr="00B60EC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b/>
                <w:color w:val="FF0000"/>
              </w:rPr>
              <w:t>Окулов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color w:val="FF0000"/>
              </w:rPr>
              <w:t>МБОУ СОШ с. Сусанино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color w:val="FF0000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color w:val="FF0000"/>
              </w:rPr>
            </w:pPr>
            <w:r>
              <w:rPr>
                <w:color w:val="FF0000"/>
              </w:rPr>
              <w:t>77,35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77,35 %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CE" w:rsidRDefault="00B60ECE" w:rsidP="00B60ECE">
            <w:pPr>
              <w:tabs>
                <w:tab w:val="left" w:pos="220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</w:t>
            </w:r>
          </w:p>
        </w:tc>
      </w:tr>
    </w:tbl>
    <w:p w:rsidR="00B60ECE" w:rsidRDefault="00B60ECE" w:rsidP="00B60ECE">
      <w:pPr>
        <w:tabs>
          <w:tab w:val="left" w:pos="2205"/>
        </w:tabs>
        <w:rPr>
          <w:color w:val="FF0000"/>
        </w:rPr>
      </w:pPr>
    </w:p>
    <w:p w:rsidR="006D4257" w:rsidRPr="006D4257" w:rsidRDefault="006D4257" w:rsidP="00B60ECE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6D4257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Чурбаш Г.И.</w:t>
      </w:r>
    </w:p>
    <w:p w:rsidR="00B60ECE" w:rsidRDefault="00B60ECE" w:rsidP="00B60ECE">
      <w:pPr>
        <w:tabs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>Члены комиссии:</w:t>
      </w:r>
      <w:r w:rsidR="00214A2F">
        <w:rPr>
          <w:sz w:val="32"/>
          <w:szCs w:val="32"/>
        </w:rPr>
        <w:t xml:space="preserve"> </w:t>
      </w:r>
      <w:r w:rsidR="006D4257">
        <w:rPr>
          <w:sz w:val="32"/>
          <w:szCs w:val="32"/>
        </w:rPr>
        <w:t>Мазукренко Т.И., Свисткова Е.А.</w:t>
      </w:r>
    </w:p>
    <w:p w:rsidR="00C87C30" w:rsidRDefault="00C87C30"/>
    <w:sectPr w:rsidR="00C87C30" w:rsidSect="00B60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01" w:rsidRDefault="00A64601" w:rsidP="00B60ECE">
      <w:pPr>
        <w:spacing w:after="0" w:line="240" w:lineRule="auto"/>
      </w:pPr>
      <w:r>
        <w:separator/>
      </w:r>
    </w:p>
  </w:endnote>
  <w:endnote w:type="continuationSeparator" w:id="1">
    <w:p w:rsidR="00A64601" w:rsidRDefault="00A64601" w:rsidP="00B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01" w:rsidRDefault="00A64601" w:rsidP="00B60ECE">
      <w:pPr>
        <w:spacing w:after="0" w:line="240" w:lineRule="auto"/>
      </w:pPr>
      <w:r>
        <w:separator/>
      </w:r>
    </w:p>
  </w:footnote>
  <w:footnote w:type="continuationSeparator" w:id="1">
    <w:p w:rsidR="00A64601" w:rsidRDefault="00A64601" w:rsidP="00B6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099"/>
    <w:rsid w:val="00214A2F"/>
    <w:rsid w:val="006D4257"/>
    <w:rsid w:val="00842099"/>
    <w:rsid w:val="00A26FC4"/>
    <w:rsid w:val="00A64601"/>
    <w:rsid w:val="00B60ECE"/>
    <w:rsid w:val="00C87C30"/>
    <w:rsid w:val="00E2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0ECE"/>
  </w:style>
  <w:style w:type="paragraph" w:styleId="a5">
    <w:name w:val="footer"/>
    <w:basedOn w:val="a"/>
    <w:link w:val="a6"/>
    <w:uiPriority w:val="99"/>
    <w:unhideWhenUsed/>
    <w:rsid w:val="00B60EC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0ECE"/>
  </w:style>
  <w:style w:type="paragraph" w:styleId="a7">
    <w:name w:val="No Spacing"/>
    <w:uiPriority w:val="1"/>
    <w:qFormat/>
    <w:rsid w:val="00B60EC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6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Мазуренко</dc:creator>
  <cp:keywords/>
  <dc:description/>
  <cp:lastModifiedBy>user</cp:lastModifiedBy>
  <cp:revision>5</cp:revision>
  <dcterms:created xsi:type="dcterms:W3CDTF">2018-10-05T02:01:00Z</dcterms:created>
  <dcterms:modified xsi:type="dcterms:W3CDTF">2018-10-08T01:14:00Z</dcterms:modified>
</cp:coreProperties>
</file>