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CE" w:rsidRPr="00222BC3" w:rsidRDefault="00222BC3" w:rsidP="00222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C3">
        <w:rPr>
          <w:rFonts w:ascii="Times New Roman" w:hAnsi="Times New Roman" w:cs="Times New Roman"/>
          <w:b/>
          <w:sz w:val="28"/>
          <w:szCs w:val="28"/>
        </w:rPr>
        <w:t>Уважаемые учащиеся 6 – 11 классов!</w:t>
      </w:r>
    </w:p>
    <w:p w:rsidR="00222BC3" w:rsidRPr="001229F3" w:rsidRDefault="00222BC3" w:rsidP="00222B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Информируем, что </w:t>
      </w:r>
      <w:bookmarkStart w:id="0" w:name="_GoBack"/>
      <w:r w:rsidRPr="001229F3">
        <w:rPr>
          <w:rFonts w:ascii="Times New Roman" w:hAnsi="Times New Roman" w:cs="Times New Roman"/>
          <w:sz w:val="28"/>
          <w:szCs w:val="28"/>
        </w:rPr>
        <w:t>26 марта стартует новый</w:t>
      </w:r>
      <w:r>
        <w:rPr>
          <w:rFonts w:ascii="Times New Roman" w:hAnsi="Times New Roman" w:cs="Times New Roman"/>
          <w:sz w:val="28"/>
          <w:szCs w:val="28"/>
        </w:rPr>
        <w:t xml:space="preserve"> сезон Всероссийского конкурса "Большая перемена" (далее –Конкурс) </w:t>
      </w:r>
      <w:r w:rsidRPr="001229F3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роекта президентской платформы "Россия – страна возможностей"</w:t>
      </w:r>
      <w:bookmarkEnd w:id="0"/>
      <w:r w:rsidRPr="001229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BC3" w:rsidRPr="009A4DF8" w:rsidRDefault="00222BC3" w:rsidP="00222BC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9F3">
        <w:rPr>
          <w:rFonts w:ascii="Times New Roman" w:hAnsi="Times New Roman" w:cs="Times New Roman"/>
          <w:sz w:val="28"/>
          <w:szCs w:val="28"/>
        </w:rPr>
        <w:t xml:space="preserve">Открытие нового сезона </w:t>
      </w:r>
      <w:r>
        <w:rPr>
          <w:rFonts w:ascii="Times New Roman" w:hAnsi="Times New Roman" w:cs="Times New Roman"/>
          <w:sz w:val="28"/>
          <w:szCs w:val="28"/>
        </w:rPr>
        <w:t xml:space="preserve">Конкурса пройдет </w:t>
      </w:r>
      <w:r w:rsidRPr="001229F3">
        <w:rPr>
          <w:rFonts w:ascii="Times New Roman" w:hAnsi="Times New Roman" w:cs="Times New Roman"/>
          <w:sz w:val="28"/>
          <w:szCs w:val="28"/>
        </w:rPr>
        <w:t xml:space="preserve">в формате трехдневного онлайн-марафона и завершится 28 марта, в День больших перемен. </w:t>
      </w:r>
      <w:r w:rsidRPr="009A4DF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Регистрация участников открыта на платформе </w:t>
      </w:r>
      <w:proofErr w:type="spellStart"/>
      <w:r w:rsidRPr="009A4DF8">
        <w:rPr>
          <w:rFonts w:ascii="Times New Roman" w:hAnsi="Times New Roman" w:cs="Times New Roman"/>
          <w:b/>
          <w:sz w:val="28"/>
          <w:szCs w:val="28"/>
          <w:u w:val="single"/>
        </w:rPr>
        <w:t>bolshayaperemena.online</w:t>
      </w:r>
      <w:proofErr w:type="spellEnd"/>
      <w:r w:rsidRPr="009A4D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1 июня 2021 года.</w:t>
      </w:r>
    </w:p>
    <w:p w:rsidR="00222BC3" w:rsidRPr="001229F3" w:rsidRDefault="00222BC3" w:rsidP="00222B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К</w:t>
      </w:r>
      <w:r w:rsidRPr="001229F3">
        <w:rPr>
          <w:rFonts w:ascii="Times New Roman" w:hAnsi="Times New Roman" w:cs="Times New Roman"/>
          <w:sz w:val="28"/>
          <w:szCs w:val="28"/>
        </w:rPr>
        <w:t>онкурса – дать возможность каждому участн</w:t>
      </w:r>
      <w:r>
        <w:rPr>
          <w:rFonts w:ascii="Times New Roman" w:hAnsi="Times New Roman" w:cs="Times New Roman"/>
          <w:sz w:val="28"/>
          <w:szCs w:val="28"/>
        </w:rPr>
        <w:t xml:space="preserve">ику найти свои сильные стороны </w:t>
      </w:r>
      <w:r w:rsidRPr="001229F3">
        <w:rPr>
          <w:rFonts w:ascii="Times New Roman" w:hAnsi="Times New Roman" w:cs="Times New Roman"/>
          <w:sz w:val="28"/>
          <w:szCs w:val="28"/>
        </w:rPr>
        <w:t>раскрыть сво</w:t>
      </w:r>
      <w:r>
        <w:rPr>
          <w:rFonts w:ascii="Times New Roman" w:hAnsi="Times New Roman" w:cs="Times New Roman"/>
          <w:sz w:val="28"/>
          <w:szCs w:val="28"/>
        </w:rPr>
        <w:t xml:space="preserve">и таланты. Критерием оценки Конкурса </w:t>
      </w:r>
      <w:r w:rsidRPr="001229F3">
        <w:rPr>
          <w:rFonts w:ascii="Times New Roman" w:hAnsi="Times New Roman" w:cs="Times New Roman"/>
          <w:sz w:val="28"/>
          <w:szCs w:val="28"/>
        </w:rPr>
        <w:t>является не академическая успеваемость, а навыки, которые пригодятся детям и подросткам в современном мире: умение работать в команде, коммуникативные качества, способность находить нестандартные решения в сложных ситуациях.</w:t>
      </w:r>
    </w:p>
    <w:p w:rsidR="00222BC3" w:rsidRDefault="00222BC3" w:rsidP="00222B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в Конкурсе </w:t>
      </w:r>
      <w:r w:rsidRPr="001229F3">
        <w:rPr>
          <w:rFonts w:ascii="Times New Roman" w:hAnsi="Times New Roman" w:cs="Times New Roman"/>
          <w:sz w:val="28"/>
          <w:szCs w:val="28"/>
        </w:rPr>
        <w:t>приняли участие бол</w:t>
      </w:r>
      <w:r>
        <w:rPr>
          <w:rFonts w:ascii="Times New Roman" w:hAnsi="Times New Roman" w:cs="Times New Roman"/>
          <w:sz w:val="28"/>
          <w:szCs w:val="28"/>
        </w:rPr>
        <w:t>ее 1 миллиона старшеклассников, в том числе около 5 тысяч школьников Хабаровского края, 58 из которых приняли участие в полуфинале ДФО. Десять победителей полуфинала стали участниками Всероссийского финала в МДЦ "Артек".</w:t>
      </w:r>
    </w:p>
    <w:p w:rsidR="00222BC3" w:rsidRPr="00814AD8" w:rsidRDefault="00222BC3" w:rsidP="00222B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AD8">
        <w:rPr>
          <w:rFonts w:ascii="Times New Roman" w:hAnsi="Times New Roman" w:cs="Times New Roman"/>
          <w:sz w:val="28"/>
          <w:szCs w:val="28"/>
        </w:rPr>
        <w:t>Из 1 200 финалистов в МДЦ "Арте</w:t>
      </w:r>
      <w:r>
        <w:rPr>
          <w:rFonts w:ascii="Times New Roman" w:hAnsi="Times New Roman" w:cs="Times New Roman"/>
          <w:sz w:val="28"/>
          <w:szCs w:val="28"/>
        </w:rPr>
        <w:t>к" победители признаны 600 школьников</w:t>
      </w:r>
      <w:r w:rsidRPr="00814AD8">
        <w:rPr>
          <w:rFonts w:ascii="Times New Roman" w:hAnsi="Times New Roman" w:cs="Times New Roman"/>
          <w:sz w:val="28"/>
          <w:szCs w:val="28"/>
        </w:rPr>
        <w:t xml:space="preserve"> из всех субъектов Российской Федерации. Четверо их них </w:t>
      </w:r>
      <w:r>
        <w:rPr>
          <w:rFonts w:ascii="Times New Roman" w:hAnsi="Times New Roman" w:cs="Times New Roman"/>
          <w:sz w:val="28"/>
          <w:szCs w:val="28"/>
        </w:rPr>
        <w:t xml:space="preserve">из Хабаровского края: </w:t>
      </w:r>
      <w:proofErr w:type="spellStart"/>
      <w:r w:rsidRPr="00814AD8">
        <w:rPr>
          <w:rFonts w:ascii="Times New Roman" w:hAnsi="Times New Roman" w:cs="Times New Roman"/>
          <w:sz w:val="28"/>
          <w:szCs w:val="28"/>
        </w:rPr>
        <w:t>Свирин</w:t>
      </w:r>
      <w:proofErr w:type="spellEnd"/>
      <w:r w:rsidRPr="00814AD8">
        <w:rPr>
          <w:rFonts w:ascii="Times New Roman" w:hAnsi="Times New Roman" w:cs="Times New Roman"/>
          <w:sz w:val="28"/>
          <w:szCs w:val="28"/>
        </w:rPr>
        <w:t xml:space="preserve"> Никита Сергеевич (г. Хабаровск), Дружинин</w:t>
      </w:r>
      <w:r>
        <w:rPr>
          <w:rFonts w:ascii="Times New Roman" w:hAnsi="Times New Roman" w:cs="Times New Roman"/>
          <w:sz w:val="28"/>
          <w:szCs w:val="28"/>
        </w:rPr>
        <w:t xml:space="preserve"> Роман Евгеньевич </w:t>
      </w:r>
      <w:r w:rsidRPr="00814AD8">
        <w:rPr>
          <w:rFonts w:ascii="Times New Roman" w:hAnsi="Times New Roman" w:cs="Times New Roman"/>
          <w:sz w:val="28"/>
          <w:szCs w:val="28"/>
        </w:rPr>
        <w:t xml:space="preserve">(г. Комсомольск-на-Амуре), </w:t>
      </w:r>
      <w:proofErr w:type="spellStart"/>
      <w:r w:rsidRPr="00814AD8">
        <w:rPr>
          <w:rFonts w:ascii="Times New Roman" w:hAnsi="Times New Roman" w:cs="Times New Roman"/>
          <w:sz w:val="28"/>
          <w:szCs w:val="28"/>
        </w:rPr>
        <w:t>Колповская</w:t>
      </w:r>
      <w:proofErr w:type="spellEnd"/>
      <w:r w:rsidRPr="00814AD8">
        <w:rPr>
          <w:rFonts w:ascii="Times New Roman" w:hAnsi="Times New Roman" w:cs="Times New Roman"/>
          <w:sz w:val="28"/>
          <w:szCs w:val="28"/>
        </w:rPr>
        <w:t xml:space="preserve"> Ксения Ивановна (муниципальный район им. Лазо) и Давыдова Дарья Павло</w:t>
      </w:r>
      <w:r>
        <w:rPr>
          <w:rFonts w:ascii="Times New Roman" w:hAnsi="Times New Roman" w:cs="Times New Roman"/>
          <w:sz w:val="28"/>
          <w:szCs w:val="28"/>
        </w:rPr>
        <w:t>вна (муниципальный район им. Лазо</w:t>
      </w:r>
      <w:r w:rsidRPr="00814A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2BC3" w:rsidRDefault="00222BC3" w:rsidP="00222BC3">
      <w:pPr>
        <w:rPr>
          <w:rFonts w:ascii="Times New Roman" w:hAnsi="Times New Roman" w:cs="Times New Roman"/>
          <w:sz w:val="28"/>
          <w:szCs w:val="28"/>
        </w:rPr>
      </w:pPr>
      <w:r w:rsidRPr="00814AD8">
        <w:rPr>
          <w:rFonts w:ascii="Times New Roman" w:hAnsi="Times New Roman" w:cs="Times New Roman"/>
          <w:sz w:val="28"/>
          <w:szCs w:val="28"/>
        </w:rPr>
        <w:t xml:space="preserve">Три победителя, которые в настоящее время обучаются в 11 классе, получили по 1 миллиону рублей на </w:t>
      </w:r>
      <w:r>
        <w:rPr>
          <w:rFonts w:ascii="Times New Roman" w:hAnsi="Times New Roman" w:cs="Times New Roman"/>
          <w:sz w:val="28"/>
          <w:szCs w:val="28"/>
        </w:rPr>
        <w:t>оплату дальнейшего обучения и пять</w:t>
      </w:r>
      <w:r w:rsidRPr="00814AD8">
        <w:rPr>
          <w:rFonts w:ascii="Times New Roman" w:hAnsi="Times New Roman" w:cs="Times New Roman"/>
          <w:sz w:val="28"/>
          <w:szCs w:val="28"/>
        </w:rPr>
        <w:t xml:space="preserve"> дополнительных баллов, которые они смогу</w:t>
      </w:r>
      <w:r>
        <w:rPr>
          <w:rFonts w:ascii="Times New Roman" w:hAnsi="Times New Roman" w:cs="Times New Roman"/>
          <w:sz w:val="28"/>
          <w:szCs w:val="28"/>
        </w:rPr>
        <w:t xml:space="preserve">т использовать при поступлении </w:t>
      </w:r>
      <w:r w:rsidRPr="00814AD8">
        <w:rPr>
          <w:rFonts w:ascii="Times New Roman" w:hAnsi="Times New Roman" w:cs="Times New Roman"/>
          <w:sz w:val="28"/>
          <w:szCs w:val="28"/>
        </w:rPr>
        <w:t>в высшие учебные заведения. Учащийся 10 класса получил 200 тыс. рублей на оплату образования или покупку техники для учебы.</w:t>
      </w:r>
    </w:p>
    <w:p w:rsidR="00222BC3" w:rsidRPr="009A4DF8" w:rsidRDefault="00222BC3" w:rsidP="00222BC3">
      <w:pPr>
        <w:rPr>
          <w:rFonts w:ascii="Times New Roman" w:hAnsi="Times New Roman" w:cs="Times New Roman"/>
          <w:b/>
          <w:sz w:val="28"/>
          <w:szCs w:val="28"/>
        </w:rPr>
      </w:pPr>
      <w:r w:rsidRPr="009A4DF8">
        <w:rPr>
          <w:rFonts w:ascii="Times New Roman" w:hAnsi="Times New Roman" w:cs="Times New Roman"/>
          <w:b/>
          <w:sz w:val="28"/>
          <w:szCs w:val="28"/>
        </w:rPr>
        <w:t>Регистрируйтесь!</w:t>
      </w:r>
    </w:p>
    <w:p w:rsidR="00222BC3" w:rsidRPr="009A4DF8" w:rsidRDefault="00222BC3" w:rsidP="00222BC3">
      <w:pPr>
        <w:rPr>
          <w:rFonts w:ascii="Times New Roman" w:hAnsi="Times New Roman" w:cs="Times New Roman"/>
          <w:b/>
          <w:sz w:val="28"/>
          <w:szCs w:val="28"/>
        </w:rPr>
      </w:pPr>
      <w:r w:rsidRPr="009A4DF8">
        <w:rPr>
          <w:rFonts w:ascii="Times New Roman" w:hAnsi="Times New Roman" w:cs="Times New Roman"/>
          <w:b/>
          <w:sz w:val="28"/>
          <w:szCs w:val="28"/>
        </w:rPr>
        <w:t>Участвуйте!</w:t>
      </w:r>
    </w:p>
    <w:p w:rsidR="00222BC3" w:rsidRPr="009A4DF8" w:rsidRDefault="00222BC3" w:rsidP="00222BC3">
      <w:pPr>
        <w:rPr>
          <w:rFonts w:ascii="Times New Roman" w:hAnsi="Times New Roman" w:cs="Times New Roman"/>
          <w:b/>
          <w:sz w:val="28"/>
          <w:szCs w:val="28"/>
        </w:rPr>
      </w:pPr>
      <w:r w:rsidRPr="009A4DF8">
        <w:rPr>
          <w:rFonts w:ascii="Times New Roman" w:hAnsi="Times New Roman" w:cs="Times New Roman"/>
          <w:b/>
          <w:sz w:val="28"/>
          <w:szCs w:val="28"/>
        </w:rPr>
        <w:t>Побеждайте!</w:t>
      </w:r>
    </w:p>
    <w:p w:rsidR="00222BC3" w:rsidRPr="00222BC3" w:rsidRDefault="00222BC3" w:rsidP="00222BC3">
      <w:pPr>
        <w:rPr>
          <w:rFonts w:ascii="Times New Roman" w:hAnsi="Times New Roman" w:cs="Times New Roman"/>
          <w:sz w:val="28"/>
          <w:szCs w:val="28"/>
        </w:rPr>
      </w:pPr>
      <w:r w:rsidRPr="009A4DF8">
        <w:rPr>
          <w:rFonts w:ascii="Times New Roman" w:hAnsi="Times New Roman" w:cs="Times New Roman"/>
          <w:b/>
          <w:sz w:val="28"/>
          <w:szCs w:val="28"/>
        </w:rPr>
        <w:t>Регистрацию и всю информацию вы можете найти, пройдя по данной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A7353">
          <w:rPr>
            <w:rStyle w:val="a3"/>
            <w:rFonts w:ascii="Times New Roman" w:hAnsi="Times New Roman" w:cs="Times New Roman"/>
            <w:sz w:val="28"/>
            <w:szCs w:val="28"/>
          </w:rPr>
          <w:t>https://bolshayaperemena.online/?utm_source=region&amp;utm_medium=khabarovsk</w:t>
        </w:r>
      </w:hyperlink>
    </w:p>
    <w:sectPr w:rsidR="00222BC3" w:rsidRPr="00222BC3" w:rsidSect="009A4DF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C3"/>
    <w:rsid w:val="00085BCE"/>
    <w:rsid w:val="00222BC3"/>
    <w:rsid w:val="009A4DF8"/>
    <w:rsid w:val="00EA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C4C1B-D172-47D6-83AF-C5F1923D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2B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B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ayaperemena.online/?utm_source=region&amp;utm_medium=khabarov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</cp:revision>
  <dcterms:created xsi:type="dcterms:W3CDTF">2021-03-26T11:21:00Z</dcterms:created>
  <dcterms:modified xsi:type="dcterms:W3CDTF">2021-03-26T11:21:00Z</dcterms:modified>
</cp:coreProperties>
</file>