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FB" w:rsidRDefault="008205FB" w:rsidP="008205FB">
      <w:pPr>
        <w:ind w:firstLine="708"/>
        <w:jc w:val="both"/>
        <w:rPr>
          <w:szCs w:val="28"/>
        </w:rPr>
      </w:pPr>
      <w:r>
        <w:rPr>
          <w:szCs w:val="28"/>
        </w:rPr>
        <w:t xml:space="preserve">ссылку на сайт акции </w:t>
      </w:r>
      <w:hyperlink r:id="rId4" w:history="1">
        <w:r w:rsidRPr="00AE7201">
          <w:rPr>
            <w:rStyle w:val="a3"/>
            <w:szCs w:val="28"/>
            <w:lang w:val="en-US"/>
          </w:rPr>
          <w:t>http</w:t>
        </w:r>
        <w:r w:rsidRPr="00D85501">
          <w:rPr>
            <w:rStyle w:val="a3"/>
            <w:szCs w:val="28"/>
          </w:rPr>
          <w:t>://2021.</w:t>
        </w:r>
        <w:proofErr w:type="spellStart"/>
        <w:r w:rsidRPr="00AE7201">
          <w:rPr>
            <w:rStyle w:val="a3"/>
            <w:szCs w:val="28"/>
            <w:lang w:val="en-US"/>
          </w:rPr>
          <w:t>polkrf</w:t>
        </w:r>
        <w:proofErr w:type="spellEnd"/>
        <w:r w:rsidRPr="00D85501">
          <w:rPr>
            <w:rStyle w:val="a3"/>
            <w:szCs w:val="28"/>
          </w:rPr>
          <w:t>.</w:t>
        </w:r>
        <w:proofErr w:type="spellStart"/>
        <w:r w:rsidRPr="00AE7201">
          <w:rPr>
            <w:rStyle w:val="a3"/>
            <w:szCs w:val="28"/>
            <w:lang w:val="en-US"/>
          </w:rPr>
          <w:t>ru</w:t>
        </w:r>
        <w:proofErr w:type="spellEnd"/>
      </w:hyperlink>
    </w:p>
    <w:p w:rsidR="00AF22D5" w:rsidRDefault="00AF22D5"/>
    <w:sectPr w:rsidR="00AF22D5" w:rsidSect="00AF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FB"/>
    <w:rsid w:val="008205FB"/>
    <w:rsid w:val="00A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0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21.pol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2021-04-29T03:53:00Z</dcterms:created>
  <dcterms:modified xsi:type="dcterms:W3CDTF">2021-04-29T03:53:00Z</dcterms:modified>
</cp:coreProperties>
</file>