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6D" w:rsidRPr="00132BC9" w:rsidRDefault="000A786D" w:rsidP="000A786D">
      <w:pPr>
        <w:keepNext/>
        <w:ind w:left="720"/>
        <w:jc w:val="center"/>
        <w:outlineLvl w:val="4"/>
      </w:pPr>
      <w:r w:rsidRPr="00132BC9">
        <w:t>Муниципальное бюджетное общеобразовательное учреждение</w:t>
      </w:r>
    </w:p>
    <w:p w:rsidR="000A786D" w:rsidRPr="00132BC9" w:rsidRDefault="000A786D" w:rsidP="000A786D">
      <w:pPr>
        <w:keepNext/>
        <w:ind w:left="720"/>
        <w:jc w:val="center"/>
        <w:outlineLvl w:val="4"/>
      </w:pPr>
      <w:r w:rsidRPr="00132BC9">
        <w:t>средняя общеобразовательная школа с. Сусанино</w:t>
      </w:r>
    </w:p>
    <w:p w:rsidR="000A786D" w:rsidRPr="00132BC9" w:rsidRDefault="000A786D" w:rsidP="000A786D">
      <w:pPr>
        <w:keepNext/>
        <w:ind w:left="720"/>
        <w:jc w:val="center"/>
        <w:outlineLvl w:val="4"/>
      </w:pPr>
      <w:proofErr w:type="spellStart"/>
      <w:r w:rsidRPr="00132BC9">
        <w:t>Ульчского</w:t>
      </w:r>
      <w:proofErr w:type="spellEnd"/>
      <w:r w:rsidRPr="00132BC9">
        <w:t xml:space="preserve"> муниципального района Хабаровского края</w:t>
      </w:r>
    </w:p>
    <w:p w:rsidR="000A786D" w:rsidRPr="00132BC9" w:rsidRDefault="000A786D" w:rsidP="000A786D">
      <w:pPr>
        <w:pBdr>
          <w:top w:val="thinThickMediumGap" w:sz="24" w:space="1" w:color="auto"/>
        </w:pBdr>
        <w:spacing w:after="200" w:line="276" w:lineRule="auto"/>
        <w:ind w:left="720"/>
        <w:contextualSpacing/>
        <w:rPr>
          <w:sz w:val="22"/>
        </w:rPr>
      </w:pPr>
    </w:p>
    <w:p w:rsidR="000A786D" w:rsidRPr="00132BC9" w:rsidRDefault="000A786D" w:rsidP="000A786D">
      <w:pPr>
        <w:keepNext/>
        <w:spacing w:line="360" w:lineRule="auto"/>
        <w:ind w:left="720"/>
        <w:outlineLvl w:val="5"/>
      </w:pPr>
      <w:r w:rsidRPr="00132BC9">
        <w:t xml:space="preserve">                                                             </w:t>
      </w:r>
      <w:proofErr w:type="gramStart"/>
      <w:r w:rsidRPr="00132BC9">
        <w:t>П</w:t>
      </w:r>
      <w:proofErr w:type="gramEnd"/>
      <w:r w:rsidRPr="00132BC9">
        <w:t xml:space="preserve"> Р И К А З </w:t>
      </w:r>
    </w:p>
    <w:p w:rsidR="000A786D" w:rsidRDefault="000A786D" w:rsidP="000A786D">
      <w:r>
        <w:t>2</w:t>
      </w:r>
      <w:r>
        <w:t>5</w:t>
      </w:r>
      <w:r>
        <w:t xml:space="preserve"> .01.2018                                                                                             № 0</w:t>
      </w:r>
      <w:r>
        <w:t>3</w:t>
      </w:r>
      <w:r>
        <w:t>.</w:t>
      </w:r>
    </w:p>
    <w:p w:rsidR="000A786D" w:rsidRDefault="000A786D" w:rsidP="000A786D"/>
    <w:p w:rsidR="000A786D" w:rsidRDefault="000A786D" w:rsidP="000A786D">
      <w:r>
        <w:t>О</w:t>
      </w:r>
      <w:r>
        <w:t>б обеспечении бесплатным двухразовым питанием</w:t>
      </w:r>
      <w:r>
        <w:t>.</w:t>
      </w:r>
    </w:p>
    <w:p w:rsidR="00CA130A" w:rsidRDefault="000A786D">
      <w:r>
        <w:t xml:space="preserve">На основании Приказа комитета по образованию администрации </w:t>
      </w:r>
      <w:proofErr w:type="spellStart"/>
      <w:r>
        <w:t>Ульчского</w:t>
      </w:r>
      <w:proofErr w:type="spellEnd"/>
      <w:r>
        <w:t xml:space="preserve"> муниципального района Хабаровского края  «Об </w:t>
      </w:r>
      <w:r>
        <w:t>обеспечении бесплатным двухразовым питанием</w:t>
      </w:r>
      <w:r>
        <w:t xml:space="preserve">» от 24.01.2018 года  № 15 </w:t>
      </w:r>
    </w:p>
    <w:p w:rsidR="000A786D" w:rsidRDefault="000A786D">
      <w:r>
        <w:t>ПРИКАЗЫВАЮ:</w:t>
      </w:r>
    </w:p>
    <w:p w:rsidR="000A786D" w:rsidRDefault="000A786D" w:rsidP="000A786D">
      <w:pPr>
        <w:pStyle w:val="a3"/>
        <w:numPr>
          <w:ilvl w:val="0"/>
          <w:numId w:val="1"/>
        </w:numPr>
      </w:pPr>
      <w:proofErr w:type="spellStart"/>
      <w:r>
        <w:t>Бибениной</w:t>
      </w:r>
      <w:proofErr w:type="spellEnd"/>
      <w:r>
        <w:t xml:space="preserve"> Дарье Яковлевне, заместителю директора по воспитательной работе организовать двухразовое питание для детей с ограниченными возможностями здоровья, обучающихся в МБОУ СОШ с. Сусанино с 01.02.2018 года из расчёта 50 рублей в день на одного ребенка.</w:t>
      </w:r>
    </w:p>
    <w:p w:rsidR="000A786D" w:rsidRDefault="000A786D" w:rsidP="000A786D">
      <w:pPr>
        <w:pStyle w:val="a3"/>
        <w:numPr>
          <w:ilvl w:val="0"/>
          <w:numId w:val="1"/>
        </w:numPr>
      </w:pPr>
      <w:r>
        <w:t>Обеспечить целевое использование средств местного бюджета.</w:t>
      </w:r>
    </w:p>
    <w:p w:rsidR="000A786D" w:rsidRDefault="000A786D" w:rsidP="000A786D">
      <w:pPr>
        <w:pStyle w:val="a3"/>
        <w:numPr>
          <w:ilvl w:val="0"/>
          <w:numId w:val="1"/>
        </w:numPr>
      </w:pPr>
      <w:r>
        <w:t xml:space="preserve">Ежемесячно, в срок до 4 числа каждого, следующего за </w:t>
      </w:r>
      <w:proofErr w:type="gramStart"/>
      <w:r>
        <w:t>отчётным</w:t>
      </w:r>
      <w:proofErr w:type="gramEnd"/>
      <w:r>
        <w:t xml:space="preserve">, месяца предоставлять </w:t>
      </w:r>
      <w:r w:rsidR="008B1B88">
        <w:t>отче об использовании средств местного бюджета.</w:t>
      </w:r>
    </w:p>
    <w:p w:rsidR="008B1B88" w:rsidRDefault="008B1B88" w:rsidP="000A786D">
      <w:pPr>
        <w:pStyle w:val="a3"/>
        <w:numPr>
          <w:ilvl w:val="0"/>
          <w:numId w:val="1"/>
        </w:numPr>
      </w:pPr>
      <w:r>
        <w:t xml:space="preserve">Возложить </w:t>
      </w:r>
      <w:proofErr w:type="gramStart"/>
      <w:r>
        <w:t>контроль за</w:t>
      </w:r>
      <w:proofErr w:type="gramEnd"/>
      <w:r>
        <w:t xml:space="preserve"> исполнением данного приказа.</w:t>
      </w:r>
    </w:p>
    <w:p w:rsidR="008B1B88" w:rsidRDefault="008B1B88" w:rsidP="008B1B88"/>
    <w:p w:rsidR="008B1B88" w:rsidRDefault="008B1B88" w:rsidP="008B1B88"/>
    <w:p w:rsidR="008B1B88" w:rsidRDefault="008B1B88" w:rsidP="008B1B88">
      <w:r>
        <w:t xml:space="preserve">Ознакомлена:                                   Д. Я. </w:t>
      </w:r>
      <w:proofErr w:type="spellStart"/>
      <w:r>
        <w:t>Бибенина</w:t>
      </w:r>
      <w:proofErr w:type="spellEnd"/>
    </w:p>
    <w:p w:rsidR="008B1B88" w:rsidRDefault="008B1B88" w:rsidP="008B1B88"/>
    <w:p w:rsidR="008B1B88" w:rsidRDefault="008B1B88" w:rsidP="008B1B88"/>
    <w:p w:rsidR="008B1B88" w:rsidRDefault="008B1B88" w:rsidP="008B1B88">
      <w:r>
        <w:t xml:space="preserve">Директор МБОУ СОШ с. Сусанино                                    Г. И. </w:t>
      </w:r>
      <w:proofErr w:type="spellStart"/>
      <w:r>
        <w:t>Чурбаш</w:t>
      </w:r>
      <w:proofErr w:type="spellEnd"/>
      <w:r>
        <w:t>.</w:t>
      </w:r>
      <w:bookmarkStart w:id="0" w:name="_GoBack"/>
      <w:bookmarkEnd w:id="0"/>
    </w:p>
    <w:sectPr w:rsidR="008B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2914"/>
    <w:multiLevelType w:val="hybridMultilevel"/>
    <w:tmpl w:val="BC7A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89"/>
    <w:rsid w:val="000A786D"/>
    <w:rsid w:val="00557689"/>
    <w:rsid w:val="008B1B88"/>
    <w:rsid w:val="00C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2018-01-31T01:28:00Z</cp:lastPrinted>
  <dcterms:created xsi:type="dcterms:W3CDTF">2018-01-31T01:16:00Z</dcterms:created>
  <dcterms:modified xsi:type="dcterms:W3CDTF">2018-01-31T01:28:00Z</dcterms:modified>
</cp:coreProperties>
</file>