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61" w:rsidRPr="007B0F61" w:rsidRDefault="007B0F61" w:rsidP="007B0F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0F61">
        <w:rPr>
          <w:rFonts w:ascii="Times New Roman" w:hAnsi="Times New Roman" w:cs="Times New Roman"/>
          <w:b/>
          <w:sz w:val="32"/>
          <w:szCs w:val="32"/>
        </w:rPr>
        <w:t>Готовимся к школе</w:t>
      </w:r>
    </w:p>
    <w:p w:rsidR="005C48FB" w:rsidRPr="007B0F61" w:rsidRDefault="005C48FB" w:rsidP="005C48FB">
      <w:pPr>
        <w:rPr>
          <w:rFonts w:ascii="Times New Roman" w:hAnsi="Times New Roman" w:cs="Times New Roman"/>
          <w:sz w:val="28"/>
          <w:szCs w:val="28"/>
        </w:rPr>
      </w:pPr>
      <w:r w:rsidRPr="007B0F61">
        <w:rPr>
          <w:rFonts w:ascii="Times New Roman" w:hAnsi="Times New Roman" w:cs="Times New Roman"/>
          <w:sz w:val="28"/>
          <w:szCs w:val="28"/>
        </w:rPr>
        <w:t xml:space="preserve">С первого сентября жизнь поменяется не только у ребенка, но и у родителей. Что следует знать и какие навыки прокачать родителям? </w:t>
      </w:r>
    </w:p>
    <w:p w:rsidR="005C48FB" w:rsidRPr="007B0F61" w:rsidRDefault="005C48FB" w:rsidP="005C48FB">
      <w:pPr>
        <w:rPr>
          <w:rFonts w:ascii="Times New Roman" w:hAnsi="Times New Roman" w:cs="Times New Roman"/>
          <w:sz w:val="28"/>
          <w:szCs w:val="28"/>
        </w:rPr>
      </w:pPr>
    </w:p>
    <w:p w:rsidR="005C48FB" w:rsidRPr="007B0F61" w:rsidRDefault="005C48FB" w:rsidP="005C48FB">
      <w:pPr>
        <w:rPr>
          <w:rFonts w:ascii="Times New Roman" w:hAnsi="Times New Roman" w:cs="Times New Roman"/>
          <w:sz w:val="28"/>
          <w:szCs w:val="28"/>
        </w:rPr>
      </w:pPr>
      <w:r w:rsidRPr="007B0F61">
        <w:rPr>
          <w:rFonts w:ascii="Times New Roman" w:hAnsi="Times New Roman" w:cs="Times New Roman"/>
          <w:sz w:val="28"/>
          <w:szCs w:val="28"/>
        </w:rPr>
        <w:t>Тайм-менеджмент</w:t>
      </w:r>
    </w:p>
    <w:p w:rsidR="005C48FB" w:rsidRPr="007B0F61" w:rsidRDefault="005C48FB" w:rsidP="005C48FB">
      <w:pPr>
        <w:rPr>
          <w:rFonts w:ascii="Times New Roman" w:hAnsi="Times New Roman" w:cs="Times New Roman"/>
          <w:sz w:val="28"/>
          <w:szCs w:val="28"/>
        </w:rPr>
      </w:pPr>
      <w:r w:rsidRPr="007B0F61">
        <w:rPr>
          <w:rFonts w:ascii="Times New Roman" w:hAnsi="Times New Roman" w:cs="Times New Roman"/>
          <w:sz w:val="28"/>
          <w:szCs w:val="28"/>
        </w:rPr>
        <w:t>Учитесь не опаздывать. Рассчитайте время, чтобы утором ребёнок спокойно, без спешки проснулся, успел позавтракать и настроится на школу. Небольшие опоздания в школе невозможны. Опоздания ученика к началу уроков, даже на 5-10 минут  — это несобранность и стрессовая ситуация на целый урок. Ребёнку сложно встроиться в учебный процесс. Считайте, что опоздал на урок — пропустил урок.</w:t>
      </w:r>
    </w:p>
    <w:p w:rsidR="005C48FB" w:rsidRPr="007B0F61" w:rsidRDefault="005C48FB" w:rsidP="005C48FB">
      <w:pPr>
        <w:rPr>
          <w:rFonts w:ascii="Times New Roman" w:hAnsi="Times New Roman" w:cs="Times New Roman"/>
          <w:sz w:val="28"/>
          <w:szCs w:val="28"/>
        </w:rPr>
      </w:pPr>
    </w:p>
    <w:p w:rsidR="005C48FB" w:rsidRPr="007B0F61" w:rsidRDefault="005C48FB" w:rsidP="005C48FB">
      <w:pPr>
        <w:rPr>
          <w:rFonts w:ascii="Times New Roman" w:hAnsi="Times New Roman" w:cs="Times New Roman"/>
          <w:sz w:val="28"/>
          <w:szCs w:val="28"/>
        </w:rPr>
      </w:pPr>
      <w:r w:rsidRPr="007B0F61">
        <w:rPr>
          <w:rFonts w:ascii="Times New Roman" w:hAnsi="Times New Roman" w:cs="Times New Roman"/>
          <w:sz w:val="28"/>
          <w:szCs w:val="28"/>
        </w:rPr>
        <w:t>За неделю до занятий в школе ребёнку следует начинать соблюдать режим. Вставать и ложиться в определенное время, чтобы к началу занятий войти в рабочий ритм.</w:t>
      </w:r>
    </w:p>
    <w:p w:rsidR="005C48FB" w:rsidRPr="007B0F61" w:rsidRDefault="005C48FB" w:rsidP="005C48FB">
      <w:pPr>
        <w:rPr>
          <w:rFonts w:ascii="Times New Roman" w:hAnsi="Times New Roman" w:cs="Times New Roman"/>
          <w:sz w:val="28"/>
          <w:szCs w:val="28"/>
        </w:rPr>
      </w:pPr>
    </w:p>
    <w:p w:rsidR="005C48FB" w:rsidRPr="007B0F61" w:rsidRDefault="005C48FB" w:rsidP="005C48FB">
      <w:pPr>
        <w:rPr>
          <w:rFonts w:ascii="Times New Roman" w:hAnsi="Times New Roman" w:cs="Times New Roman"/>
          <w:sz w:val="28"/>
          <w:szCs w:val="28"/>
        </w:rPr>
      </w:pPr>
      <w:r w:rsidRPr="007B0F61">
        <w:rPr>
          <w:rFonts w:ascii="Times New Roman" w:hAnsi="Times New Roman" w:cs="Times New Roman"/>
          <w:sz w:val="28"/>
          <w:szCs w:val="28"/>
        </w:rPr>
        <w:t>Коммуникабельность</w:t>
      </w:r>
    </w:p>
    <w:p w:rsidR="005C48FB" w:rsidRPr="007B0F61" w:rsidRDefault="005C48FB" w:rsidP="005C48FB">
      <w:pPr>
        <w:rPr>
          <w:rFonts w:ascii="Times New Roman" w:hAnsi="Times New Roman" w:cs="Times New Roman"/>
          <w:sz w:val="28"/>
          <w:szCs w:val="28"/>
        </w:rPr>
      </w:pPr>
      <w:r w:rsidRPr="007B0F61">
        <w:rPr>
          <w:rFonts w:ascii="Times New Roman" w:hAnsi="Times New Roman" w:cs="Times New Roman"/>
          <w:sz w:val="28"/>
          <w:szCs w:val="28"/>
        </w:rPr>
        <w:t xml:space="preserve">Взаимоотношения родителей между собой и с учителем отразится на школьном сообществе, которое повлияет на работу совместных мероприятий. Поэтому не стоит отходить в сторону в самом начале учебного года, тем </w:t>
      </w:r>
      <w:proofErr w:type="gramStart"/>
      <w:r w:rsidRPr="007B0F61">
        <w:rPr>
          <w:rFonts w:ascii="Times New Roman" w:hAnsi="Times New Roman" w:cs="Times New Roman"/>
          <w:sz w:val="28"/>
          <w:szCs w:val="28"/>
        </w:rPr>
        <w:t>более</w:t>
      </w:r>
      <w:proofErr w:type="gramEnd"/>
      <w:r w:rsidRPr="007B0F61">
        <w:rPr>
          <w:rFonts w:ascii="Times New Roman" w:hAnsi="Times New Roman" w:cs="Times New Roman"/>
          <w:sz w:val="28"/>
          <w:szCs w:val="28"/>
        </w:rPr>
        <w:t xml:space="preserve"> когда оно только формируется. Поверьте, взаимоотношения родителей между собой будут влиять на то, как общаются дети. </w:t>
      </w:r>
    </w:p>
    <w:p w:rsidR="005C48FB" w:rsidRPr="007B0F61" w:rsidRDefault="005C48FB" w:rsidP="005C48FB">
      <w:pPr>
        <w:rPr>
          <w:rFonts w:ascii="Times New Roman" w:hAnsi="Times New Roman" w:cs="Times New Roman"/>
          <w:sz w:val="28"/>
          <w:szCs w:val="28"/>
        </w:rPr>
      </w:pPr>
    </w:p>
    <w:p w:rsidR="005C48FB" w:rsidRPr="007B0F61" w:rsidRDefault="005C48FB" w:rsidP="005C48FB">
      <w:pPr>
        <w:rPr>
          <w:rFonts w:ascii="Times New Roman" w:hAnsi="Times New Roman" w:cs="Times New Roman"/>
          <w:sz w:val="28"/>
          <w:szCs w:val="28"/>
        </w:rPr>
      </w:pPr>
      <w:r w:rsidRPr="007B0F61">
        <w:rPr>
          <w:rFonts w:ascii="Times New Roman" w:hAnsi="Times New Roman" w:cs="Times New Roman"/>
          <w:sz w:val="28"/>
          <w:szCs w:val="28"/>
        </w:rPr>
        <w:t>Активное внимание</w:t>
      </w:r>
    </w:p>
    <w:p w:rsidR="005C48FB" w:rsidRPr="007B0F61" w:rsidRDefault="005C48FB" w:rsidP="005C48FB">
      <w:pPr>
        <w:rPr>
          <w:rFonts w:ascii="Times New Roman" w:hAnsi="Times New Roman" w:cs="Times New Roman"/>
          <w:sz w:val="28"/>
          <w:szCs w:val="28"/>
        </w:rPr>
      </w:pPr>
      <w:r w:rsidRPr="007B0F61">
        <w:rPr>
          <w:rFonts w:ascii="Times New Roman" w:hAnsi="Times New Roman" w:cs="Times New Roman"/>
          <w:sz w:val="28"/>
          <w:szCs w:val="28"/>
        </w:rPr>
        <w:t xml:space="preserve">Первые учебные недели в начале года посвящены адаптации детей к школе и повторению пройденных тем. Родители могут помочь с этим периодом: в августе повторить таблицу умножения, порешать задачки, написать короткие диктанты, выполнить задания. </w:t>
      </w:r>
    </w:p>
    <w:p w:rsidR="005C48FB" w:rsidRPr="007B0F61" w:rsidRDefault="005C48FB" w:rsidP="005C48FB">
      <w:pPr>
        <w:rPr>
          <w:rFonts w:ascii="Times New Roman" w:hAnsi="Times New Roman" w:cs="Times New Roman"/>
          <w:sz w:val="28"/>
          <w:szCs w:val="28"/>
        </w:rPr>
      </w:pPr>
    </w:p>
    <w:p w:rsidR="007B0F61" w:rsidRDefault="007B0F61" w:rsidP="005C48FB">
      <w:pPr>
        <w:rPr>
          <w:rFonts w:ascii="Times New Roman" w:hAnsi="Times New Roman" w:cs="Times New Roman"/>
          <w:sz w:val="28"/>
          <w:szCs w:val="28"/>
        </w:rPr>
      </w:pPr>
    </w:p>
    <w:p w:rsidR="007B0F61" w:rsidRDefault="007B0F61" w:rsidP="005C48FB">
      <w:pPr>
        <w:rPr>
          <w:rFonts w:ascii="Times New Roman" w:hAnsi="Times New Roman" w:cs="Times New Roman"/>
          <w:sz w:val="28"/>
          <w:szCs w:val="28"/>
        </w:rPr>
      </w:pPr>
    </w:p>
    <w:p w:rsidR="005C48FB" w:rsidRPr="007B0F61" w:rsidRDefault="005C48FB" w:rsidP="005C48FB">
      <w:pPr>
        <w:rPr>
          <w:rFonts w:ascii="Times New Roman" w:hAnsi="Times New Roman" w:cs="Times New Roman"/>
          <w:sz w:val="28"/>
          <w:szCs w:val="28"/>
        </w:rPr>
      </w:pPr>
      <w:r w:rsidRPr="007B0F61">
        <w:rPr>
          <w:rFonts w:ascii="Times New Roman" w:hAnsi="Times New Roman" w:cs="Times New Roman"/>
          <w:sz w:val="28"/>
          <w:szCs w:val="28"/>
        </w:rPr>
        <w:lastRenderedPageBreak/>
        <w:t>Логистика</w:t>
      </w:r>
    </w:p>
    <w:p w:rsidR="005C48FB" w:rsidRPr="007B0F61" w:rsidRDefault="005C48FB" w:rsidP="005C48FB">
      <w:pPr>
        <w:rPr>
          <w:rFonts w:ascii="Times New Roman" w:hAnsi="Times New Roman" w:cs="Times New Roman"/>
          <w:sz w:val="28"/>
          <w:szCs w:val="28"/>
        </w:rPr>
      </w:pPr>
      <w:r w:rsidRPr="007B0F61">
        <w:rPr>
          <w:rFonts w:ascii="Times New Roman" w:hAnsi="Times New Roman" w:cs="Times New Roman"/>
          <w:sz w:val="28"/>
          <w:szCs w:val="28"/>
        </w:rPr>
        <w:t xml:space="preserve">Логистика — наука для родителей, поэтому стоит заранее подумать о том, как ничего не упустить, когда начнется учебный год, и решить, кто и на каких условиях будет вам во всем этом помогать. Создать расписание занятий секций и кружков. </w:t>
      </w:r>
    </w:p>
    <w:p w:rsidR="005C48FB" w:rsidRPr="007B0F61" w:rsidRDefault="005C48FB" w:rsidP="005C48FB">
      <w:pPr>
        <w:rPr>
          <w:rFonts w:ascii="Times New Roman" w:hAnsi="Times New Roman" w:cs="Times New Roman"/>
          <w:sz w:val="28"/>
          <w:szCs w:val="28"/>
        </w:rPr>
      </w:pPr>
    </w:p>
    <w:p w:rsidR="005C48FB" w:rsidRPr="007B0F61" w:rsidRDefault="005C48FB" w:rsidP="005C48FB">
      <w:pPr>
        <w:rPr>
          <w:rFonts w:ascii="Times New Roman" w:hAnsi="Times New Roman" w:cs="Times New Roman"/>
          <w:sz w:val="28"/>
          <w:szCs w:val="28"/>
        </w:rPr>
      </w:pPr>
      <w:r w:rsidRPr="007B0F61">
        <w:rPr>
          <w:rFonts w:ascii="Times New Roman" w:hAnsi="Times New Roman" w:cs="Times New Roman"/>
          <w:sz w:val="28"/>
          <w:szCs w:val="28"/>
        </w:rPr>
        <w:t>Стабильность и спокойствие</w:t>
      </w:r>
      <w:bookmarkStart w:id="0" w:name="_GoBack"/>
      <w:bookmarkEnd w:id="0"/>
    </w:p>
    <w:p w:rsidR="0057387F" w:rsidRPr="007B0F61" w:rsidRDefault="005C48FB" w:rsidP="005C48FB">
      <w:pPr>
        <w:rPr>
          <w:rFonts w:ascii="Times New Roman" w:hAnsi="Times New Roman" w:cs="Times New Roman"/>
          <w:sz w:val="28"/>
          <w:szCs w:val="28"/>
        </w:rPr>
      </w:pPr>
      <w:r w:rsidRPr="007B0F61">
        <w:rPr>
          <w:rFonts w:ascii="Times New Roman" w:hAnsi="Times New Roman" w:cs="Times New Roman"/>
          <w:sz w:val="28"/>
          <w:szCs w:val="28"/>
        </w:rPr>
        <w:t xml:space="preserve">Теперь окружение вашего ребенка — это не только родители, это и учителя, ученики. Не всё в школе будет вас устраивать. Не все идеи, традиции, правила  </w:t>
      </w:r>
      <w:proofErr w:type="gramStart"/>
      <w:r w:rsidRPr="007B0F61">
        <w:rPr>
          <w:rFonts w:ascii="Times New Roman" w:hAnsi="Times New Roman" w:cs="Times New Roman"/>
          <w:sz w:val="28"/>
          <w:szCs w:val="28"/>
        </w:rPr>
        <w:t>окажутся вам близки</w:t>
      </w:r>
      <w:proofErr w:type="gramEnd"/>
      <w:r w:rsidRPr="007B0F61">
        <w:rPr>
          <w:rFonts w:ascii="Times New Roman" w:hAnsi="Times New Roman" w:cs="Times New Roman"/>
          <w:sz w:val="28"/>
          <w:szCs w:val="28"/>
        </w:rPr>
        <w:t>. Будут раздражать сообщения в чатах и долгие обсуждения. Отнеситесь к этому не как к раздражающему фактору, а как к рабочей задаче на коммуникацию. Без эмоций.</w:t>
      </w:r>
    </w:p>
    <w:sectPr w:rsidR="0057387F" w:rsidRPr="007B0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12"/>
    <w:rsid w:val="0057387F"/>
    <w:rsid w:val="005C48FB"/>
    <w:rsid w:val="00750912"/>
    <w:rsid w:val="007B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2022-09-15T06:20:00Z</dcterms:created>
  <dcterms:modified xsi:type="dcterms:W3CDTF">2022-09-20T02:28:00Z</dcterms:modified>
</cp:coreProperties>
</file>