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13" w:rsidRDefault="00867A13" w:rsidP="00314B3B">
      <w:pPr>
        <w:pStyle w:val="a4"/>
        <w:numPr>
          <w:ilvl w:val="2"/>
          <w:numId w:val="1"/>
        </w:numPr>
        <w:tabs>
          <w:tab w:val="left" w:pos="544"/>
        </w:tabs>
        <w:spacing w:before="67" w:line="242" w:lineRule="auto"/>
        <w:ind w:left="0" w:hanging="219"/>
        <w:jc w:val="left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163403" cy="9525662"/>
            <wp:effectExtent l="19050" t="0" r="8797" b="0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850" cy="952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A13" w:rsidRDefault="00867A13" w:rsidP="00314B3B">
      <w:pPr>
        <w:pStyle w:val="a4"/>
        <w:numPr>
          <w:ilvl w:val="2"/>
          <w:numId w:val="1"/>
        </w:numPr>
        <w:tabs>
          <w:tab w:val="left" w:pos="544"/>
        </w:tabs>
        <w:spacing w:before="67" w:line="242" w:lineRule="auto"/>
        <w:ind w:left="0" w:hanging="219"/>
        <w:jc w:val="left"/>
        <w:rPr>
          <w:sz w:val="28"/>
        </w:rPr>
      </w:pPr>
    </w:p>
    <w:p w:rsidR="005B5AAA" w:rsidRPr="00314B3B" w:rsidRDefault="007943D5" w:rsidP="00314B3B">
      <w:pPr>
        <w:pStyle w:val="a4"/>
        <w:numPr>
          <w:ilvl w:val="2"/>
          <w:numId w:val="1"/>
        </w:numPr>
        <w:tabs>
          <w:tab w:val="left" w:pos="544"/>
        </w:tabs>
        <w:spacing w:before="67" w:line="242" w:lineRule="auto"/>
        <w:ind w:left="0" w:hanging="219"/>
        <w:jc w:val="left"/>
        <w:rPr>
          <w:sz w:val="28"/>
        </w:rPr>
      </w:pPr>
      <w:proofErr w:type="gramStart"/>
      <w:r w:rsidRPr="00314B3B">
        <w:rPr>
          <w:sz w:val="28"/>
        </w:rPr>
        <w:lastRenderedPageBreak/>
        <w:t>находящихся</w:t>
      </w:r>
      <w:proofErr w:type="gramEnd"/>
      <w:r w:rsidRPr="00314B3B">
        <w:rPr>
          <w:spacing w:val="47"/>
          <w:sz w:val="28"/>
        </w:rPr>
        <w:t xml:space="preserve"> </w:t>
      </w:r>
      <w:r w:rsidRPr="00314B3B">
        <w:rPr>
          <w:sz w:val="28"/>
        </w:rPr>
        <w:t>в</w:t>
      </w:r>
      <w:r w:rsidRPr="00314B3B">
        <w:rPr>
          <w:spacing w:val="46"/>
          <w:sz w:val="28"/>
        </w:rPr>
        <w:t xml:space="preserve"> </w:t>
      </w:r>
      <w:r w:rsidRPr="00314B3B">
        <w:rPr>
          <w:sz w:val="28"/>
        </w:rPr>
        <w:t>тяжелой</w:t>
      </w:r>
      <w:r w:rsidRPr="00314B3B">
        <w:rPr>
          <w:spacing w:val="47"/>
          <w:sz w:val="28"/>
        </w:rPr>
        <w:t xml:space="preserve"> </w:t>
      </w:r>
      <w:r w:rsidRPr="00314B3B">
        <w:rPr>
          <w:sz w:val="28"/>
        </w:rPr>
        <w:t>жизненной</w:t>
      </w:r>
      <w:r w:rsidRPr="00314B3B">
        <w:rPr>
          <w:spacing w:val="47"/>
          <w:sz w:val="28"/>
        </w:rPr>
        <w:t xml:space="preserve"> </w:t>
      </w:r>
      <w:r w:rsidRPr="00314B3B">
        <w:rPr>
          <w:sz w:val="28"/>
        </w:rPr>
        <w:t>ситуации,</w:t>
      </w:r>
      <w:r w:rsidRPr="00314B3B">
        <w:rPr>
          <w:spacing w:val="46"/>
          <w:sz w:val="28"/>
        </w:rPr>
        <w:t xml:space="preserve"> </w:t>
      </w:r>
      <w:r w:rsidRPr="00314B3B">
        <w:rPr>
          <w:sz w:val="28"/>
        </w:rPr>
        <w:t>а</w:t>
      </w:r>
      <w:r w:rsidRPr="00314B3B">
        <w:rPr>
          <w:spacing w:val="44"/>
          <w:sz w:val="28"/>
        </w:rPr>
        <w:t xml:space="preserve"> </w:t>
      </w:r>
      <w:r w:rsidRPr="00314B3B">
        <w:rPr>
          <w:sz w:val="28"/>
        </w:rPr>
        <w:t>так</w:t>
      </w:r>
      <w:r w:rsidRPr="00314B3B">
        <w:rPr>
          <w:spacing w:val="47"/>
          <w:sz w:val="28"/>
        </w:rPr>
        <w:t xml:space="preserve"> </w:t>
      </w:r>
      <w:r w:rsidRPr="00314B3B">
        <w:rPr>
          <w:sz w:val="28"/>
        </w:rPr>
        <w:t>же</w:t>
      </w:r>
      <w:r w:rsidRPr="00314B3B">
        <w:rPr>
          <w:spacing w:val="47"/>
          <w:sz w:val="28"/>
        </w:rPr>
        <w:t xml:space="preserve"> </w:t>
      </w:r>
      <w:r w:rsidRPr="00314B3B">
        <w:rPr>
          <w:sz w:val="28"/>
        </w:rPr>
        <w:t>с</w:t>
      </w:r>
      <w:r w:rsidRPr="00314B3B">
        <w:rPr>
          <w:spacing w:val="-67"/>
          <w:sz w:val="28"/>
        </w:rPr>
        <w:t xml:space="preserve"> </w:t>
      </w:r>
      <w:r w:rsidRPr="00314B3B">
        <w:rPr>
          <w:sz w:val="28"/>
        </w:rPr>
        <w:t>ограниченными</w:t>
      </w:r>
      <w:r w:rsidRPr="00314B3B">
        <w:rPr>
          <w:spacing w:val="4"/>
          <w:sz w:val="28"/>
        </w:rPr>
        <w:t xml:space="preserve"> </w:t>
      </w:r>
      <w:r w:rsidRPr="00314B3B">
        <w:rPr>
          <w:sz w:val="28"/>
        </w:rPr>
        <w:t>возможностями здоровья;</w:t>
      </w:r>
    </w:p>
    <w:p w:rsidR="005B5AAA" w:rsidRDefault="007943D5">
      <w:pPr>
        <w:pStyle w:val="a4"/>
        <w:numPr>
          <w:ilvl w:val="2"/>
          <w:numId w:val="1"/>
        </w:numPr>
        <w:tabs>
          <w:tab w:val="left" w:pos="551"/>
          <w:tab w:val="left" w:pos="2104"/>
          <w:tab w:val="left" w:pos="4000"/>
          <w:tab w:val="left" w:pos="4377"/>
          <w:tab w:val="left" w:pos="5883"/>
          <w:tab w:val="left" w:pos="7502"/>
          <w:tab w:val="left" w:pos="7890"/>
        </w:tabs>
        <w:ind w:right="776" w:firstLine="0"/>
        <w:jc w:val="left"/>
        <w:rPr>
          <w:sz w:val="28"/>
        </w:rPr>
      </w:pPr>
      <w:r>
        <w:rPr>
          <w:sz w:val="28"/>
        </w:rPr>
        <w:t>приобщать</w:t>
      </w:r>
      <w:r>
        <w:rPr>
          <w:sz w:val="28"/>
        </w:rPr>
        <w:tab/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ab/>
        <w:t>к</w:t>
      </w:r>
      <w:r>
        <w:rPr>
          <w:sz w:val="28"/>
        </w:rPr>
        <w:tab/>
        <w:t>ценностям</w:t>
      </w:r>
      <w:r>
        <w:rPr>
          <w:sz w:val="28"/>
        </w:rPr>
        <w:tab/>
        <w:t>российской</w:t>
      </w:r>
      <w:r>
        <w:rPr>
          <w:sz w:val="28"/>
        </w:rPr>
        <w:tab/>
        <w:t>и</w:t>
      </w:r>
      <w:r>
        <w:rPr>
          <w:sz w:val="28"/>
        </w:rPr>
        <w:tab/>
        <w:t>мировой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 искусства;</w:t>
      </w:r>
    </w:p>
    <w:p w:rsidR="005B5AAA" w:rsidRDefault="00314B3B">
      <w:pPr>
        <w:pStyle w:val="a4"/>
        <w:numPr>
          <w:ilvl w:val="2"/>
          <w:numId w:val="1"/>
        </w:numPr>
        <w:tabs>
          <w:tab w:val="left" w:pos="627"/>
          <w:tab w:val="left" w:pos="628"/>
          <w:tab w:val="left" w:pos="2152"/>
          <w:tab w:val="left" w:pos="4040"/>
          <w:tab w:val="left" w:pos="4922"/>
          <w:tab w:val="left" w:pos="6642"/>
          <w:tab w:val="left" w:pos="7632"/>
        </w:tabs>
        <w:ind w:right="772" w:firstLine="0"/>
        <w:jc w:val="left"/>
        <w:rPr>
          <w:sz w:val="28"/>
        </w:rPr>
      </w:pPr>
      <w:r>
        <w:rPr>
          <w:sz w:val="28"/>
        </w:rPr>
        <w:t>поддержка</w:t>
      </w:r>
      <w:r>
        <w:rPr>
          <w:sz w:val="28"/>
        </w:rPr>
        <w:tab/>
        <w:t xml:space="preserve">обучающихся </w:t>
      </w:r>
      <w:r w:rsidR="007943D5">
        <w:rPr>
          <w:sz w:val="28"/>
        </w:rPr>
        <w:t>желающих</w:t>
      </w:r>
      <w:r w:rsidR="007943D5">
        <w:rPr>
          <w:spacing w:val="-67"/>
          <w:sz w:val="28"/>
        </w:rPr>
        <w:t xml:space="preserve"> </w:t>
      </w:r>
      <w:r w:rsidR="007943D5">
        <w:rPr>
          <w:sz w:val="28"/>
        </w:rPr>
        <w:t>заниматься</w:t>
      </w:r>
      <w:r w:rsidR="007943D5">
        <w:rPr>
          <w:spacing w:val="-4"/>
          <w:sz w:val="28"/>
        </w:rPr>
        <w:t xml:space="preserve"> </w:t>
      </w:r>
      <w:r w:rsidR="007943D5">
        <w:rPr>
          <w:sz w:val="28"/>
        </w:rPr>
        <w:t>художественным творчеством.</w:t>
      </w:r>
    </w:p>
    <w:p w:rsidR="005B5AAA" w:rsidRDefault="007943D5">
      <w:pPr>
        <w:pStyle w:val="1"/>
        <w:numPr>
          <w:ilvl w:val="0"/>
          <w:numId w:val="4"/>
        </w:numPr>
        <w:tabs>
          <w:tab w:val="left" w:pos="2061"/>
        </w:tabs>
        <w:ind w:left="2060" w:hanging="215"/>
        <w:jc w:val="left"/>
      </w:pP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Школьного</w:t>
      </w:r>
      <w:r>
        <w:rPr>
          <w:spacing w:val="65"/>
        </w:rPr>
        <w:t xml:space="preserve"> </w:t>
      </w:r>
      <w:r>
        <w:t>театра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906"/>
        </w:tabs>
        <w:spacing w:before="63"/>
        <w:ind w:right="761" w:firstLine="0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самовыражении и </w:t>
      </w:r>
      <w:proofErr w:type="spellStart"/>
      <w:r>
        <w:rPr>
          <w:sz w:val="28"/>
        </w:rPr>
        <w:t>самопрезентации</w:t>
      </w:r>
      <w:proofErr w:type="spellEnd"/>
      <w:r>
        <w:rPr>
          <w:sz w:val="28"/>
        </w:rPr>
        <w:t>, участии в организации культурн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широкому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0"/>
          <w:sz w:val="28"/>
        </w:rPr>
        <w:t xml:space="preserve"> </w:t>
      </w:r>
      <w:r>
        <w:rPr>
          <w:sz w:val="28"/>
        </w:rPr>
        <w:t>также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своей</w:t>
      </w:r>
      <w:r>
        <w:rPr>
          <w:spacing w:val="26"/>
          <w:sz w:val="28"/>
        </w:rPr>
        <w:t xml:space="preserve"> </w:t>
      </w:r>
      <w:r>
        <w:rPr>
          <w:sz w:val="28"/>
        </w:rPr>
        <w:t>стационарной</w:t>
      </w:r>
      <w:r>
        <w:rPr>
          <w:spacing w:val="25"/>
          <w:sz w:val="28"/>
        </w:rPr>
        <w:t xml:space="preserve"> </w:t>
      </w:r>
      <w:r>
        <w:rPr>
          <w:sz w:val="28"/>
        </w:rPr>
        <w:t>площадке,</w:t>
      </w:r>
      <w:r>
        <w:rPr>
          <w:spacing w:val="26"/>
          <w:sz w:val="28"/>
        </w:rPr>
        <w:t xml:space="preserve"> </w:t>
      </w:r>
      <w:r>
        <w:rPr>
          <w:sz w:val="28"/>
        </w:rPr>
        <w:t>так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5"/>
          <w:sz w:val="28"/>
        </w:rPr>
        <w:t xml:space="preserve"> </w:t>
      </w:r>
      <w:r>
        <w:rPr>
          <w:sz w:val="28"/>
        </w:rPr>
        <w:t>площадках.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909"/>
        </w:tabs>
        <w:spacing w:before="1"/>
        <w:ind w:right="767" w:firstLine="0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возглавляет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942"/>
        </w:tabs>
        <w:spacing w:line="242" w:lineRule="auto"/>
        <w:ind w:right="772" w:firstLine="0"/>
        <w:jc w:val="both"/>
        <w:rPr>
          <w:sz w:val="28"/>
        </w:rPr>
      </w:pPr>
      <w:r>
        <w:rPr>
          <w:sz w:val="28"/>
        </w:rPr>
        <w:t>Руководитель Школьного театра подчиняется директору школы 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заместителю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 по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906"/>
        </w:tabs>
        <w:ind w:right="769" w:firstLine="0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школы.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1209"/>
        </w:tabs>
        <w:spacing w:before="1" w:line="237" w:lineRule="auto"/>
        <w:ind w:left="1208" w:right="690" w:hanging="886"/>
        <w:jc w:val="both"/>
        <w:rPr>
          <w:sz w:val="28"/>
        </w:rPr>
      </w:pPr>
      <w:r>
        <w:rPr>
          <w:sz w:val="28"/>
        </w:rPr>
        <w:t xml:space="preserve">Обучение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воспитание     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      на</w:t>
      </w:r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русском</w:t>
      </w:r>
      <w:proofErr w:type="gramEnd"/>
      <w:r>
        <w:rPr>
          <w:spacing w:val="41"/>
          <w:sz w:val="28"/>
        </w:rPr>
        <w:t xml:space="preserve"> </w:t>
      </w:r>
      <w:r>
        <w:rPr>
          <w:sz w:val="28"/>
        </w:rPr>
        <w:t>языке.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885"/>
        </w:tabs>
        <w:spacing w:before="1" w:line="319" w:lineRule="exact"/>
        <w:ind w:left="884" w:hanging="493"/>
        <w:jc w:val="both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видам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8"/>
          <w:sz w:val="28"/>
        </w:rPr>
        <w:t xml:space="preserve"> </w:t>
      </w:r>
      <w:r>
        <w:rPr>
          <w:sz w:val="28"/>
        </w:rPr>
        <w:t>относятся:</w:t>
      </w:r>
    </w:p>
    <w:p w:rsidR="005B5AAA" w:rsidRDefault="007943D5">
      <w:pPr>
        <w:pStyle w:val="a4"/>
        <w:numPr>
          <w:ilvl w:val="2"/>
          <w:numId w:val="1"/>
        </w:numPr>
        <w:tabs>
          <w:tab w:val="left" w:pos="491"/>
        </w:tabs>
        <w:spacing w:line="242" w:lineRule="auto"/>
        <w:ind w:right="766" w:firstLine="0"/>
        <w:rPr>
          <w:sz w:val="28"/>
        </w:rPr>
      </w:pPr>
      <w:r>
        <w:rPr>
          <w:sz w:val="28"/>
        </w:rPr>
        <w:t>игровая,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досуговоеобщение</w:t>
      </w:r>
      <w:proofErr w:type="spellEnd"/>
      <w:r>
        <w:rPr>
          <w:sz w:val="28"/>
        </w:rPr>
        <w:t>),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проблемно-ценностное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общение;</w:t>
      </w:r>
    </w:p>
    <w:p w:rsidR="005B5AAA" w:rsidRDefault="007943D5">
      <w:pPr>
        <w:pStyle w:val="a4"/>
        <w:numPr>
          <w:ilvl w:val="2"/>
          <w:numId w:val="1"/>
        </w:numPr>
        <w:tabs>
          <w:tab w:val="left" w:pos="623"/>
        </w:tabs>
        <w:ind w:right="766" w:firstLine="0"/>
        <w:rPr>
          <w:sz w:val="28"/>
        </w:rPr>
      </w:pPr>
      <w:proofErr w:type="gramStart"/>
      <w:r>
        <w:rPr>
          <w:sz w:val="28"/>
        </w:rPr>
        <w:t>художественное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спектаклей, концертов, отдельных концертных номеров, мастерских,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спектакли, концерты).</w:t>
      </w:r>
      <w:proofErr w:type="gramEnd"/>
    </w:p>
    <w:p w:rsidR="005B5AAA" w:rsidRDefault="007943D5">
      <w:pPr>
        <w:pStyle w:val="a4"/>
        <w:numPr>
          <w:ilvl w:val="1"/>
          <w:numId w:val="4"/>
        </w:numPr>
        <w:tabs>
          <w:tab w:val="left" w:pos="815"/>
          <w:tab w:val="left" w:pos="2886"/>
          <w:tab w:val="left" w:pos="4487"/>
          <w:tab w:val="left" w:pos="5469"/>
          <w:tab w:val="left" w:pos="7265"/>
          <w:tab w:val="left" w:pos="7622"/>
        </w:tabs>
        <w:spacing w:before="4" w:line="237" w:lineRule="auto"/>
        <w:ind w:left="814" w:right="696" w:hanging="492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z w:val="28"/>
        </w:rPr>
        <w:tab/>
        <w:t>Школьного</w:t>
      </w:r>
      <w:r>
        <w:rPr>
          <w:sz w:val="28"/>
        </w:rPr>
        <w:tab/>
        <w:t>театра</w:t>
      </w:r>
      <w:r>
        <w:rPr>
          <w:sz w:val="28"/>
        </w:rPr>
        <w:tab/>
        <w:t>организуется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формах:</w:t>
      </w:r>
    </w:p>
    <w:p w:rsidR="005B5AAA" w:rsidRDefault="007943D5">
      <w:pPr>
        <w:pStyle w:val="a4"/>
        <w:numPr>
          <w:ilvl w:val="2"/>
          <w:numId w:val="1"/>
        </w:numPr>
        <w:tabs>
          <w:tab w:val="left" w:pos="489"/>
        </w:tabs>
        <w:spacing w:before="3" w:line="322" w:lineRule="exact"/>
        <w:ind w:left="488" w:hanging="164"/>
        <w:jc w:val="left"/>
        <w:rPr>
          <w:sz w:val="28"/>
        </w:rPr>
      </w:pPr>
      <w:r>
        <w:rPr>
          <w:sz w:val="28"/>
        </w:rPr>
        <w:t>учебное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(групповое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индивидуальное);</w:t>
      </w:r>
    </w:p>
    <w:p w:rsidR="005B5AAA" w:rsidRDefault="007943D5">
      <w:pPr>
        <w:pStyle w:val="a4"/>
        <w:numPr>
          <w:ilvl w:val="2"/>
          <w:numId w:val="1"/>
        </w:numPr>
        <w:tabs>
          <w:tab w:val="left" w:pos="487"/>
        </w:tabs>
        <w:spacing w:line="319" w:lineRule="exact"/>
        <w:ind w:left="486" w:hanging="165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работа;</w:t>
      </w:r>
    </w:p>
    <w:p w:rsidR="005B5AAA" w:rsidRDefault="007943D5">
      <w:pPr>
        <w:pStyle w:val="a3"/>
        <w:spacing w:line="242" w:lineRule="auto"/>
        <w:ind w:right="8"/>
        <w:jc w:val="left"/>
      </w:pPr>
      <w:r>
        <w:t>-репетиция,</w:t>
      </w:r>
      <w:r>
        <w:rPr>
          <w:spacing w:val="22"/>
        </w:rPr>
        <w:t xml:space="preserve"> </w:t>
      </w:r>
      <w:r>
        <w:t>спектакль,</w:t>
      </w:r>
      <w:r>
        <w:rPr>
          <w:spacing w:val="22"/>
        </w:rPr>
        <w:t xml:space="preserve"> </w:t>
      </w:r>
      <w:r>
        <w:t>конкурс,</w:t>
      </w:r>
      <w:r>
        <w:rPr>
          <w:spacing w:val="22"/>
        </w:rPr>
        <w:t xml:space="preserve"> </w:t>
      </w:r>
      <w:r>
        <w:t>концерт,</w:t>
      </w:r>
      <w:r>
        <w:rPr>
          <w:spacing w:val="21"/>
        </w:rPr>
        <w:t xml:space="preserve"> </w:t>
      </w:r>
      <w:r>
        <w:t>выступления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концертах</w:t>
      </w:r>
      <w:r>
        <w:rPr>
          <w:spacing w:val="2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мероприятиях;</w:t>
      </w:r>
    </w:p>
    <w:p w:rsidR="005B5AAA" w:rsidRDefault="007943D5">
      <w:pPr>
        <w:pStyle w:val="a3"/>
        <w:ind w:right="8"/>
        <w:jc w:val="left"/>
      </w:pPr>
      <w:r>
        <w:t>-проект,</w:t>
      </w:r>
      <w:r>
        <w:rPr>
          <w:spacing w:val="15"/>
        </w:rPr>
        <w:t xml:space="preserve"> </w:t>
      </w:r>
      <w:r>
        <w:t>викторина,</w:t>
      </w:r>
      <w:r>
        <w:rPr>
          <w:spacing w:val="14"/>
        </w:rPr>
        <w:t xml:space="preserve"> </w:t>
      </w:r>
      <w:r>
        <w:t>познавательная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социальная</w:t>
      </w:r>
      <w:r>
        <w:rPr>
          <w:spacing w:val="17"/>
        </w:rPr>
        <w:t xml:space="preserve"> </w:t>
      </w:r>
      <w:r>
        <w:t>практика,</w:t>
      </w:r>
      <w:r>
        <w:rPr>
          <w:spacing w:val="16"/>
        </w:rPr>
        <w:t xml:space="preserve"> </w:t>
      </w:r>
      <w:r>
        <w:t>экскурсия,</w:t>
      </w:r>
      <w:r>
        <w:rPr>
          <w:spacing w:val="-67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спектаклей,</w:t>
      </w:r>
      <w:r>
        <w:rPr>
          <w:spacing w:val="-1"/>
        </w:rPr>
        <w:t xml:space="preserve"> </w:t>
      </w:r>
      <w:r>
        <w:t>концертов, и</w:t>
      </w:r>
      <w:r>
        <w:rPr>
          <w:spacing w:val="-4"/>
        </w:rPr>
        <w:t xml:space="preserve"> </w:t>
      </w:r>
      <w:r>
        <w:t>другие.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839"/>
        </w:tabs>
        <w:ind w:right="770" w:firstLine="0"/>
        <w:jc w:val="both"/>
        <w:rPr>
          <w:sz w:val="28"/>
        </w:rPr>
      </w:pPr>
      <w:r>
        <w:rPr>
          <w:sz w:val="28"/>
        </w:rPr>
        <w:t>Наполняемость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человек.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48"/>
          <w:sz w:val="28"/>
        </w:rPr>
        <w:t xml:space="preserve"> </w:t>
      </w:r>
      <w:r>
        <w:rPr>
          <w:sz w:val="28"/>
        </w:rPr>
        <w:t>обучающихся.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1338"/>
        </w:tabs>
        <w:spacing w:line="242" w:lineRule="auto"/>
        <w:ind w:right="772" w:firstLine="0"/>
        <w:jc w:val="both"/>
        <w:rPr>
          <w:sz w:val="28"/>
        </w:rPr>
      </w:pP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разновозрастными.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1089"/>
        </w:tabs>
        <w:ind w:right="782" w:firstLine="0"/>
        <w:jc w:val="both"/>
        <w:rPr>
          <w:sz w:val="28"/>
        </w:rPr>
      </w:pPr>
      <w:r>
        <w:rPr>
          <w:sz w:val="28"/>
        </w:rPr>
        <w:t>Школьный 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 работу с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1158"/>
        </w:tabs>
        <w:spacing w:before="67"/>
        <w:ind w:right="763" w:firstLine="0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расписанием.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1036"/>
        </w:tabs>
        <w:spacing w:before="2"/>
        <w:ind w:right="766" w:firstLine="0"/>
        <w:jc w:val="both"/>
        <w:rPr>
          <w:sz w:val="28"/>
        </w:rPr>
      </w:pPr>
      <w:r>
        <w:rPr>
          <w:sz w:val="28"/>
        </w:rPr>
        <w:lastRenderedPageBreak/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учѐтом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пожеланий учащихся и их родителей, возрастных особенностей детей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установленных санитарн</w:t>
      </w:r>
      <w:proofErr w:type="gramStart"/>
      <w:r>
        <w:rPr>
          <w:sz w:val="28"/>
        </w:rPr>
        <w:t>о-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1122"/>
        </w:tabs>
        <w:spacing w:before="68"/>
        <w:ind w:right="771" w:firstLine="0"/>
        <w:jc w:val="both"/>
        <w:rPr>
          <w:sz w:val="28"/>
        </w:rPr>
      </w:pPr>
      <w:r>
        <w:rPr>
          <w:sz w:val="28"/>
        </w:rPr>
        <w:t>В работе Школьного театра, при наличии условий и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театра (педагога), могут участвовать совместно с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их родители (законные представители), а также педагоги Школы без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состав.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1094"/>
        </w:tabs>
        <w:ind w:right="770" w:firstLine="0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(образовательной)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 (программами),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театре.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1079"/>
        </w:tabs>
        <w:ind w:right="765" w:firstLine="0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(программы)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(педагогами)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Школе</w:t>
      </w:r>
      <w:r>
        <w:rPr>
          <w:spacing w:val="16"/>
          <w:sz w:val="28"/>
        </w:rPr>
        <w:t xml:space="preserve"> </w:t>
      </w:r>
      <w:r>
        <w:rPr>
          <w:sz w:val="28"/>
        </w:rPr>
        <w:t>порядке.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1002"/>
        </w:tabs>
        <w:spacing w:before="3"/>
        <w:ind w:left="222" w:right="767" w:firstLine="0"/>
        <w:jc w:val="both"/>
        <w:rPr>
          <w:sz w:val="28"/>
        </w:rPr>
      </w:pPr>
      <w:r>
        <w:rPr>
          <w:sz w:val="28"/>
        </w:rPr>
        <w:t>Педагог, реализующий учебные программы на базе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 вправе выбирать по своему усмотрению технологии и 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Ведущими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1002"/>
        </w:tabs>
        <w:ind w:left="222" w:right="765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69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культуры.</w:t>
      </w:r>
    </w:p>
    <w:p w:rsidR="005B5AAA" w:rsidRDefault="007943D5">
      <w:pPr>
        <w:pStyle w:val="1"/>
        <w:numPr>
          <w:ilvl w:val="0"/>
          <w:numId w:val="4"/>
        </w:numPr>
        <w:tabs>
          <w:tab w:val="left" w:pos="724"/>
        </w:tabs>
        <w:spacing w:before="4" w:line="319" w:lineRule="exact"/>
        <w:ind w:left="723" w:hanging="402"/>
        <w:jc w:val="both"/>
      </w:pPr>
      <w:r>
        <w:t>Участники</w:t>
      </w:r>
      <w:r>
        <w:rPr>
          <w:spacing w:val="65"/>
        </w:rPr>
        <w:t xml:space="preserve"> </w:t>
      </w:r>
      <w:r>
        <w:t>образовательных отношений,</w:t>
      </w:r>
      <w:r>
        <w:rPr>
          <w:spacing w:val="4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права</w:t>
      </w:r>
      <w:r>
        <w:rPr>
          <w:spacing w:val="116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обязанности.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870"/>
        </w:tabs>
        <w:ind w:right="769" w:firstLine="0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7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870"/>
        </w:tabs>
        <w:ind w:right="769" w:firstLine="0"/>
        <w:jc w:val="both"/>
        <w:rPr>
          <w:sz w:val="28"/>
        </w:rPr>
      </w:pPr>
      <w:r>
        <w:rPr>
          <w:sz w:val="28"/>
        </w:rPr>
        <w:t>Права и обязанности детей, родителей (законных представителей),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1012"/>
        </w:tabs>
        <w:ind w:right="766" w:firstLine="0"/>
        <w:jc w:val="both"/>
        <w:rPr>
          <w:sz w:val="28"/>
        </w:rPr>
      </w:pP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 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строятся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 развития в соответствии с индивидуальными особенностями,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 распорядка.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930"/>
        </w:tabs>
        <w:spacing w:before="2"/>
        <w:ind w:left="363" w:right="689" w:hanging="41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театре.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930"/>
        </w:tabs>
        <w:ind w:left="363" w:right="690" w:firstLine="0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7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учащихся  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3"/>
          <w:sz w:val="28"/>
        </w:rPr>
        <w:t xml:space="preserve"> </w:t>
      </w:r>
      <w:r>
        <w:rPr>
          <w:sz w:val="28"/>
        </w:rPr>
        <w:t>им</w:t>
      </w:r>
      <w:r>
        <w:rPr>
          <w:spacing w:val="5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5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55"/>
          <w:sz w:val="28"/>
        </w:rPr>
        <w:t xml:space="preserve"> </w:t>
      </w:r>
      <w:r>
        <w:rPr>
          <w:sz w:val="28"/>
        </w:rPr>
        <w:t>для</w:t>
      </w:r>
      <w:r>
        <w:rPr>
          <w:spacing w:val="58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5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55"/>
          <w:sz w:val="28"/>
        </w:rPr>
        <w:t xml:space="preserve"> </w:t>
      </w:r>
      <w:r>
        <w:rPr>
          <w:sz w:val="28"/>
        </w:rPr>
        <w:t>детьми</w:t>
      </w:r>
    </w:p>
    <w:p w:rsidR="005B5AAA" w:rsidRDefault="005B5AAA">
      <w:pPr>
        <w:jc w:val="both"/>
        <w:rPr>
          <w:sz w:val="28"/>
        </w:rPr>
        <w:sectPr w:rsidR="005B5AAA">
          <w:pgSz w:w="11910" w:h="16840"/>
          <w:pgMar w:top="1040" w:right="720" w:bottom="280" w:left="1480" w:header="720" w:footer="720" w:gutter="0"/>
          <w:cols w:space="720"/>
        </w:sectPr>
      </w:pPr>
    </w:p>
    <w:p w:rsidR="005B5AAA" w:rsidRDefault="007943D5">
      <w:pPr>
        <w:pStyle w:val="a3"/>
        <w:spacing w:before="67"/>
        <w:ind w:left="363"/>
      </w:pPr>
      <w:r>
        <w:lastRenderedPageBreak/>
        <w:t>учебных</w:t>
      </w:r>
      <w:r>
        <w:rPr>
          <w:spacing w:val="4"/>
        </w:rPr>
        <w:t xml:space="preserve"> </w:t>
      </w:r>
      <w:r>
        <w:t>программ, реализуемых</w:t>
      </w:r>
      <w:r>
        <w:rPr>
          <w:spacing w:val="3"/>
        </w:rPr>
        <w:t xml:space="preserve"> </w:t>
      </w:r>
      <w:r>
        <w:t>в Школьном</w:t>
      </w:r>
      <w:r>
        <w:rPr>
          <w:spacing w:val="2"/>
        </w:rPr>
        <w:t xml:space="preserve"> </w:t>
      </w:r>
      <w:r>
        <w:t>театре.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986"/>
        </w:tabs>
        <w:spacing w:before="3"/>
        <w:ind w:right="768" w:firstLine="0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планируют,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контролируют образовательный процесс, отвечают 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в соответствии с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4"/>
          <w:sz w:val="28"/>
        </w:rPr>
        <w:t xml:space="preserve"> </w:t>
      </w:r>
      <w:r>
        <w:rPr>
          <w:sz w:val="28"/>
        </w:rPr>
        <w:t>(учебным</w:t>
      </w:r>
      <w:r>
        <w:rPr>
          <w:spacing w:val="11"/>
          <w:sz w:val="28"/>
        </w:rPr>
        <w:t xml:space="preserve"> </w:t>
      </w:r>
      <w:r>
        <w:rPr>
          <w:sz w:val="28"/>
        </w:rPr>
        <w:t>графиком).</w:t>
      </w:r>
    </w:p>
    <w:p w:rsidR="005B5AAA" w:rsidRDefault="007943D5">
      <w:pPr>
        <w:pStyle w:val="a4"/>
        <w:numPr>
          <w:ilvl w:val="1"/>
          <w:numId w:val="4"/>
        </w:numPr>
        <w:tabs>
          <w:tab w:val="left" w:pos="930"/>
        </w:tabs>
        <w:ind w:right="771" w:firstLine="0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7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за жизнь и здоровье детей во время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 иные действия, 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 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sectPr w:rsidR="005B5AAA" w:rsidSect="004633ED">
      <w:pgSz w:w="11910" w:h="16840"/>
      <w:pgMar w:top="1040" w:right="7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0471"/>
    <w:multiLevelType w:val="hybridMultilevel"/>
    <w:tmpl w:val="093EFB52"/>
    <w:lvl w:ilvl="0" w:tplc="3C54DED4">
      <w:numFmt w:val="bullet"/>
      <w:lvlText w:val="-"/>
      <w:lvlJc w:val="left"/>
      <w:pPr>
        <w:ind w:left="222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5C0EA6">
      <w:numFmt w:val="bullet"/>
      <w:lvlText w:val="•"/>
      <w:lvlJc w:val="left"/>
      <w:pPr>
        <w:ind w:left="1168" w:hanging="418"/>
      </w:pPr>
      <w:rPr>
        <w:rFonts w:hint="default"/>
        <w:lang w:val="ru-RU" w:eastAsia="en-US" w:bidi="ar-SA"/>
      </w:rPr>
    </w:lvl>
    <w:lvl w:ilvl="2" w:tplc="3490BF16">
      <w:numFmt w:val="bullet"/>
      <w:lvlText w:val="•"/>
      <w:lvlJc w:val="left"/>
      <w:pPr>
        <w:ind w:left="2117" w:hanging="418"/>
      </w:pPr>
      <w:rPr>
        <w:rFonts w:hint="default"/>
        <w:lang w:val="ru-RU" w:eastAsia="en-US" w:bidi="ar-SA"/>
      </w:rPr>
    </w:lvl>
    <w:lvl w:ilvl="3" w:tplc="524E0748">
      <w:numFmt w:val="bullet"/>
      <w:lvlText w:val="•"/>
      <w:lvlJc w:val="left"/>
      <w:pPr>
        <w:ind w:left="3065" w:hanging="418"/>
      </w:pPr>
      <w:rPr>
        <w:rFonts w:hint="default"/>
        <w:lang w:val="ru-RU" w:eastAsia="en-US" w:bidi="ar-SA"/>
      </w:rPr>
    </w:lvl>
    <w:lvl w:ilvl="4" w:tplc="CC22B65C">
      <w:numFmt w:val="bullet"/>
      <w:lvlText w:val="•"/>
      <w:lvlJc w:val="left"/>
      <w:pPr>
        <w:ind w:left="4014" w:hanging="418"/>
      </w:pPr>
      <w:rPr>
        <w:rFonts w:hint="default"/>
        <w:lang w:val="ru-RU" w:eastAsia="en-US" w:bidi="ar-SA"/>
      </w:rPr>
    </w:lvl>
    <w:lvl w:ilvl="5" w:tplc="5FE43844">
      <w:numFmt w:val="bullet"/>
      <w:lvlText w:val="•"/>
      <w:lvlJc w:val="left"/>
      <w:pPr>
        <w:ind w:left="4963" w:hanging="418"/>
      </w:pPr>
      <w:rPr>
        <w:rFonts w:hint="default"/>
        <w:lang w:val="ru-RU" w:eastAsia="en-US" w:bidi="ar-SA"/>
      </w:rPr>
    </w:lvl>
    <w:lvl w:ilvl="6" w:tplc="F922446E">
      <w:numFmt w:val="bullet"/>
      <w:lvlText w:val="•"/>
      <w:lvlJc w:val="left"/>
      <w:pPr>
        <w:ind w:left="5911" w:hanging="418"/>
      </w:pPr>
      <w:rPr>
        <w:rFonts w:hint="default"/>
        <w:lang w:val="ru-RU" w:eastAsia="en-US" w:bidi="ar-SA"/>
      </w:rPr>
    </w:lvl>
    <w:lvl w:ilvl="7" w:tplc="90AA6EF2">
      <w:numFmt w:val="bullet"/>
      <w:lvlText w:val="•"/>
      <w:lvlJc w:val="left"/>
      <w:pPr>
        <w:ind w:left="6860" w:hanging="418"/>
      </w:pPr>
      <w:rPr>
        <w:rFonts w:hint="default"/>
        <w:lang w:val="ru-RU" w:eastAsia="en-US" w:bidi="ar-SA"/>
      </w:rPr>
    </w:lvl>
    <w:lvl w:ilvl="8" w:tplc="BD9A57EE">
      <w:numFmt w:val="bullet"/>
      <w:lvlText w:val="•"/>
      <w:lvlJc w:val="left"/>
      <w:pPr>
        <w:ind w:left="7809" w:hanging="418"/>
      </w:pPr>
      <w:rPr>
        <w:rFonts w:hint="default"/>
        <w:lang w:val="ru-RU" w:eastAsia="en-US" w:bidi="ar-SA"/>
      </w:rPr>
    </w:lvl>
  </w:abstractNum>
  <w:abstractNum w:abstractNumId="1">
    <w:nsid w:val="25962064"/>
    <w:multiLevelType w:val="multilevel"/>
    <w:tmpl w:val="EE748034"/>
    <w:lvl w:ilvl="0">
      <w:start w:val="2"/>
      <w:numFmt w:val="decimal"/>
      <w:lvlText w:val="%1"/>
      <w:lvlJc w:val="left"/>
      <w:pPr>
        <w:ind w:left="574" w:hanging="35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74" w:hanging="35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325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08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2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6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0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8" w:hanging="310"/>
      </w:pPr>
      <w:rPr>
        <w:rFonts w:hint="default"/>
        <w:lang w:val="ru-RU" w:eastAsia="en-US" w:bidi="ar-SA"/>
      </w:rPr>
    </w:lvl>
  </w:abstractNum>
  <w:abstractNum w:abstractNumId="2">
    <w:nsid w:val="5FC37652"/>
    <w:multiLevelType w:val="multilevel"/>
    <w:tmpl w:val="C484B856"/>
    <w:lvl w:ilvl="0">
      <w:start w:val="1"/>
      <w:numFmt w:val="decimal"/>
      <w:lvlText w:val="%1."/>
      <w:lvlJc w:val="left"/>
      <w:pPr>
        <w:ind w:left="4168" w:hanging="36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5" w:hanging="5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76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2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8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5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1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581"/>
      </w:pPr>
      <w:rPr>
        <w:rFonts w:hint="default"/>
        <w:lang w:val="ru-RU" w:eastAsia="en-US" w:bidi="ar-SA"/>
      </w:rPr>
    </w:lvl>
  </w:abstractNum>
  <w:abstractNum w:abstractNumId="3">
    <w:nsid w:val="638530CA"/>
    <w:multiLevelType w:val="multilevel"/>
    <w:tmpl w:val="43023934"/>
    <w:lvl w:ilvl="0">
      <w:start w:val="1"/>
      <w:numFmt w:val="decimal"/>
      <w:lvlText w:val="%1"/>
      <w:lvlJc w:val="left"/>
      <w:pPr>
        <w:ind w:left="574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4" w:hanging="35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5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35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5AAA"/>
    <w:rsid w:val="00314B3B"/>
    <w:rsid w:val="004633ED"/>
    <w:rsid w:val="004E703C"/>
    <w:rsid w:val="005B5AAA"/>
    <w:rsid w:val="00716B20"/>
    <w:rsid w:val="0078346D"/>
    <w:rsid w:val="007943D5"/>
    <w:rsid w:val="007A57D8"/>
    <w:rsid w:val="00867A13"/>
    <w:rsid w:val="00BA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33E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633ED"/>
    <w:pPr>
      <w:ind w:left="723" w:hanging="4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33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33ED"/>
    <w:pPr>
      <w:ind w:left="32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633ED"/>
    <w:pPr>
      <w:ind w:left="325"/>
      <w:jc w:val="both"/>
    </w:pPr>
  </w:style>
  <w:style w:type="paragraph" w:customStyle="1" w:styleId="TableParagraph">
    <w:name w:val="Table Paragraph"/>
    <w:basedOn w:val="a"/>
    <w:uiPriority w:val="1"/>
    <w:qFormat/>
    <w:rsid w:val="004633ED"/>
  </w:style>
  <w:style w:type="table" w:styleId="a5">
    <w:name w:val="Table Grid"/>
    <w:basedOn w:val="a1"/>
    <w:uiPriority w:val="59"/>
    <w:rsid w:val="007A5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D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3" w:hanging="4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5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7A5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3D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FF33C-CC9B-4D4D-BB28-148EAC57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Садовщикова</dc:creator>
  <cp:lastModifiedBy>школа</cp:lastModifiedBy>
  <cp:revision>4</cp:revision>
  <cp:lastPrinted>2023-06-26T08:05:00Z</cp:lastPrinted>
  <dcterms:created xsi:type="dcterms:W3CDTF">2023-10-27T04:03:00Z</dcterms:created>
  <dcterms:modified xsi:type="dcterms:W3CDTF">2023-10-27T04:29:00Z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2023-06-26T00:00:00Z</vt:filetime>
  </property>
</Properties>
</file>