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B8" w:rsidRPr="00B125B8" w:rsidRDefault="00B125B8" w:rsidP="00B125B8">
      <w:pPr>
        <w:jc w:val="center"/>
        <w:rPr>
          <w:b/>
          <w:bCs/>
        </w:rPr>
      </w:pPr>
      <w:bookmarkStart w:id="0" w:name="_GoBack"/>
      <w:bookmarkEnd w:id="0"/>
      <w:r w:rsidRPr="00B125B8">
        <w:rPr>
          <w:b/>
          <w:bCs/>
        </w:rPr>
        <w:t>Проектная деятельность школьников</w:t>
      </w:r>
    </w:p>
    <w:p w:rsidR="00B125B8" w:rsidRPr="00B125B8" w:rsidRDefault="00B125B8" w:rsidP="00B125B8">
      <w:r w:rsidRPr="00B125B8">
        <w:rPr>
          <w:b/>
          <w:bCs/>
        </w:rPr>
        <w:t>Что такое учебный проект для ученика и для учителя</w:t>
      </w:r>
    </w:p>
    <w:p w:rsidR="00B125B8" w:rsidRPr="00B125B8" w:rsidRDefault="00B125B8" w:rsidP="00B125B8">
      <w:r w:rsidRPr="00B125B8">
        <w:t>Проектная деятельность школьников — это познавательная, учебная, исследовательская и творческая деятельность, в результате которой появляется решение задачи, которое представлено в виде проекта. </w:t>
      </w:r>
      <w:r w:rsidRPr="00B125B8">
        <w:br/>
        <w:t xml:space="preserve">Для ученика проект -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Результат этой деятельности - найденный способ решения проблемы - носит практический </w:t>
      </w:r>
      <w:proofErr w:type="gramStart"/>
      <w:r w:rsidRPr="00B125B8">
        <w:t>характер</w:t>
      </w:r>
      <w:proofErr w:type="gramEnd"/>
      <w:r w:rsidRPr="00B125B8">
        <w:t xml:space="preserve"> и значим для самих открывателей. </w:t>
      </w:r>
      <w:r w:rsidRPr="00B125B8">
        <w:br/>
        <w:t xml:space="preserve">А для учителя учебный проект -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proofErr w:type="spellStart"/>
      <w:r w:rsidRPr="00B125B8">
        <w:t>проблематизация</w:t>
      </w:r>
      <w:proofErr w:type="spellEnd"/>
      <w:r w:rsidRPr="00B125B8">
        <w:t xml:space="preserve">, целеполагание, планирование деятельности, рефлексия и самоанализ, презентация и </w:t>
      </w:r>
      <w:proofErr w:type="spellStart"/>
      <w:r w:rsidRPr="00B125B8">
        <w:t>самопрезентация</w:t>
      </w:r>
      <w:proofErr w:type="spellEnd"/>
      <w:r w:rsidRPr="00B125B8">
        <w:t>, а также поиск информации, практическое применение академических знаний, самообучение, исследовательская и творческая деятельность.</w:t>
      </w:r>
      <w:r w:rsidRPr="00B125B8">
        <w:br/>
      </w:r>
      <w:r w:rsidRPr="00B125B8">
        <w:br/>
        <w:t>Проектно-исследовательская работа в школе — это новый, инновационный метод, соединяющий учебно-познавательный компонент, игровой, научный и творческий. Основное отличие такой деятельности для начальной школы - это то, что ученики, прежде всего, получают первые навыки исследования, благодаря чему развиваются специфические качества особого склада мышления.</w:t>
      </w:r>
    </w:p>
    <w:p w:rsidR="00B125B8" w:rsidRPr="00B125B8" w:rsidRDefault="00B125B8" w:rsidP="00B125B8">
      <w:r w:rsidRPr="00B125B8">
        <w:rPr>
          <w:b/>
          <w:bCs/>
        </w:rPr>
        <w:t>Организация проектной деятельности</w:t>
      </w:r>
    </w:p>
    <w:p w:rsidR="00B125B8" w:rsidRPr="00B125B8" w:rsidRDefault="00B125B8" w:rsidP="00B125B8">
      <w:r w:rsidRPr="00B125B8">
        <w:t>Организовывая проектную деятельность в начальной школе, педагогу необходимо учитывать следующие аспекты: </w:t>
      </w:r>
      <w:r w:rsidRPr="00B125B8">
        <w:br/>
      </w:r>
      <w:r w:rsidRPr="00B125B8">
        <w:br/>
        <w:t>1. Проектное задание должно соответствовать возрасту и уровню развития школьника.</w:t>
      </w:r>
      <w:r w:rsidRPr="00B125B8">
        <w:br/>
        <w:t>2. Должна быть учтена проблематика будущих проектов, которая должна быть в области интересов учеников.</w:t>
      </w:r>
      <w:r w:rsidRPr="00B125B8">
        <w:br/>
        <w:t>3. Должны быть созданы условия для удачного исполнения проектов (наличие материалов, данных, мультимедиа).</w:t>
      </w:r>
      <w:r w:rsidRPr="00B125B8">
        <w:br/>
        <w:t>4. Прежде чем дать ученикам проектное задание, следует предварительно осуществлять подготовку к ведению такой деятельности.</w:t>
      </w:r>
      <w:r w:rsidRPr="00B125B8">
        <w:br/>
        <w:t>5. Руководить проектами, помогать ученикам и консультировать их.</w:t>
      </w:r>
      <w:r w:rsidRPr="00B125B8">
        <w:br/>
        <w:t xml:space="preserve">6. Отрабатывать со школьниками приёмы проектной деятельности, совершенствуя при этом </w:t>
      </w:r>
      <w:proofErr w:type="spellStart"/>
      <w:r w:rsidRPr="00B125B8">
        <w:t>общеучебные</w:t>
      </w:r>
      <w:proofErr w:type="spellEnd"/>
      <w:r w:rsidRPr="00B125B8">
        <w:t xml:space="preserve"> умения.</w:t>
      </w:r>
      <w:r w:rsidRPr="00B125B8">
        <w:br/>
        <w:t>7. При выборе темы проекта — не навязывать информацию, а заинтересовать, мотивируя их к самостоятельному поиску.</w:t>
      </w:r>
      <w:r w:rsidRPr="00B125B8">
        <w:br/>
        <w:t>8. Обсуждать с учащимися выбор источников информации: библиотека, справочники, интернет, периодические издания и т. д.</w:t>
      </w:r>
      <w:r w:rsidRPr="00B125B8">
        <w:br/>
        <w:t>9. В процессе подготовки к проектной деятельности целесообразно организовывать для учеников совместные экскурсии, прогулки, наблюдения, эксперименты, акции.</w:t>
      </w:r>
    </w:p>
    <w:p w:rsidR="00B125B8" w:rsidRPr="00B125B8" w:rsidRDefault="00B125B8" w:rsidP="00B125B8">
      <w:r w:rsidRPr="00B125B8">
        <w:rPr>
          <w:b/>
          <w:bCs/>
        </w:rPr>
        <w:t>Виды проектов</w:t>
      </w:r>
    </w:p>
    <w:p w:rsidR="00B125B8" w:rsidRPr="00B125B8" w:rsidRDefault="00B125B8" w:rsidP="00B125B8">
      <w:r w:rsidRPr="00B125B8">
        <w:rPr>
          <w:b/>
          <w:bCs/>
        </w:rPr>
        <w:lastRenderedPageBreak/>
        <w:t>Исследовательские проекты. </w:t>
      </w:r>
      <w:r w:rsidRPr="00B125B8">
        <w:t>Школьники проводят эксперименты, изучают какую-либо сферу, а потом оформляют полученные результаты в виде стенгазет, буклетов или компьютерных презентаций. Такие исследовательские проекты положительно влияют на профессиональное самоопределение ученика, а также могут стать основой для будущих курсовых, дипломных работ в студенческие годы.</w:t>
      </w:r>
      <w:r w:rsidRPr="00B125B8">
        <w:br/>
      </w:r>
      <w:r w:rsidRPr="00B125B8">
        <w:rPr>
          <w:b/>
          <w:bCs/>
        </w:rPr>
        <w:t>Игровые проекты. </w:t>
      </w:r>
      <w:r w:rsidRPr="00B125B8">
        <w:t>Они представлены в виде игр и представлений, где, играя роли каких-либо героев, ученики предлагают своё решение изучаемых задач.</w:t>
      </w:r>
      <w:r w:rsidRPr="00B125B8">
        <w:br/>
      </w:r>
      <w:r w:rsidRPr="00B125B8">
        <w:rPr>
          <w:b/>
          <w:bCs/>
        </w:rPr>
        <w:t>Информационные проекты. </w:t>
      </w:r>
      <w:r w:rsidRPr="00B125B8">
        <w:t>Учащиеся собирают и анализируют информацию по какой-либо теме, представляя её в форме журнала, газеты, альманаха.</w:t>
      </w:r>
      <w:r w:rsidRPr="00B125B8">
        <w:br/>
      </w:r>
      <w:r w:rsidRPr="00B125B8">
        <w:rPr>
          <w:b/>
          <w:bCs/>
        </w:rPr>
        <w:t>Творческие проекты. </w:t>
      </w:r>
      <w:r w:rsidRPr="00B125B8">
        <w:t>Здесь огромный простор для фантазии: проект может быть исполнен в виде внеклассного занятия, акции по охране окружающей среды, видеофильма и многого другого. Фантазии нет предела.</w:t>
      </w:r>
    </w:p>
    <w:p w:rsidR="00B125B8" w:rsidRPr="00B125B8" w:rsidRDefault="00B125B8" w:rsidP="00B125B8">
      <w:r w:rsidRPr="00B125B8">
        <w:rPr>
          <w:b/>
          <w:bCs/>
        </w:rPr>
        <w:t>Выбор темы и постановка цели проекта</w:t>
      </w:r>
    </w:p>
    <w:p w:rsidR="00B125B8" w:rsidRPr="00B125B8" w:rsidRDefault="00B125B8" w:rsidP="00B125B8">
      <w:r w:rsidRPr="00B125B8">
        <w:t>Выбор тем проектов может быть основан на углублённом изучении какого-либо учебного материала с целью расширить знания, заинтересовать детей изучением предмета, усовершенствовать процесс обучения.</w:t>
      </w:r>
      <w:r w:rsidRPr="00B125B8">
        <w:br/>
        <w:t>Проект обязательно должен иметь ясную, реально достижимую цель. В самом общем смысле целью проекта всегда является решение исходной проблемы, но в каждом конкретном случае это решение имеет собственное неповторимое решение и воплощение. Этим воплощением является проектный продукт, который создается автором в ходе его работы и также становится средством решения проблемы проекта.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616"/>
        <w:gridCol w:w="1772"/>
        <w:gridCol w:w="2373"/>
        <w:gridCol w:w="1778"/>
      </w:tblGrid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Вид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Цель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Проектный продукт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Тип деятельности учащегося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Формируемая компетентность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Практико-ориентированный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Решение практических задач заказчика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Учебные пособия, макеты и модели, инструкции, памятки, рекомендации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Практическая деятельность в определенной учебно-предметной области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proofErr w:type="spellStart"/>
            <w:r w:rsidRPr="00B125B8">
              <w:t>Деятельностная</w:t>
            </w:r>
            <w:proofErr w:type="spellEnd"/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Исследовательский проект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Доказательство или опровержение какой-либо гипотезы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Результат исследования, оформленный в виде презентаций, стенгазет, буклетов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Деятельность, связанная с экспериментированием, логическими мыслительными операциями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Мыслительная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Информационный проект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Сбор информации о каком-либо объекте или явлении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 xml:space="preserve">Статистические данные, результаты опросов общественного мнения, </w:t>
            </w:r>
            <w:r w:rsidRPr="00B125B8">
              <w:lastRenderedPageBreak/>
              <w:t>обобщение высказываний различных авторов по какому-либо вопросу, представленные в виде журнала, газеты, альманаха, презентации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 xml:space="preserve">Деятельность, связанная со сбором, проверкой, систематизации информации из различных источников; </w:t>
            </w:r>
            <w:r w:rsidRPr="00B125B8">
              <w:lastRenderedPageBreak/>
              <w:t>общение с людьми как источниками информации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>Информационная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>Творческий проект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Привлечение интереса публики к проблеме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Литературные произведения, произведения изобразительного или декоративно-прикладного искусства, видеофильмы, акции, внеклассные занятия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Творческая деятельность, связанная с получением обратной связи от публики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Коммуникативная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Игровой или ролевой проект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Предоставление публике опыта участия в решении проблемы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Мероприятие (игра, состязание, викторина, экскурсия и тому подобное</w:t>
            </w:r>
            <w:proofErr w:type="gramStart"/>
            <w:r w:rsidRPr="00B125B8">
              <w:t xml:space="preserve"> )</w:t>
            </w:r>
            <w:proofErr w:type="gram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Деятельность, связанная с групповой коммуникацией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Коммуникативная</w:t>
            </w:r>
          </w:p>
        </w:tc>
      </w:tr>
    </w:tbl>
    <w:p w:rsidR="00B125B8" w:rsidRPr="00B125B8" w:rsidRDefault="00B125B8" w:rsidP="00B125B8">
      <w:pPr>
        <w:rPr>
          <w:b/>
          <w:bCs/>
        </w:rPr>
      </w:pPr>
      <w:r w:rsidRPr="00B125B8">
        <w:rPr>
          <w:b/>
          <w:bCs/>
        </w:rPr>
        <w:t>Этапы работы над проектом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451"/>
        <w:gridCol w:w="2357"/>
        <w:gridCol w:w="2352"/>
      </w:tblGrid>
      <w:tr w:rsidR="00B125B8" w:rsidRPr="00B125B8" w:rsidTr="00B125B8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Этапы работы над проектом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Содержание работы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Деятельность учащихся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Деятельность учителя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Подготовка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Определение темы и целей проекта, его исходного положения. Подбор рабочей группы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Обсуждают тему проекта с учителем и получают при необходимости дополнительную информацию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Знакомит со смыслом проектного подхода и мотивирует учащихся. Помогает в определении цели проекта. Наблюдает за работой учеников.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Планирование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 xml:space="preserve">а) Определение источников </w:t>
            </w:r>
            <w:r w:rsidRPr="00B125B8">
              <w:lastRenderedPageBreak/>
              <w:t>необходимой информации.</w:t>
            </w:r>
            <w:r w:rsidRPr="00B125B8">
              <w:br/>
              <w:t>б) Определение способов сбора и анализа информации.</w:t>
            </w:r>
            <w:r w:rsidRPr="00B125B8">
              <w:br/>
              <w:t>в) Определение способа представления результатов (формы проекта)</w:t>
            </w:r>
            <w:r w:rsidRPr="00B125B8">
              <w:br/>
              <w:t>г) Установление процедур и критериев оценки результатов проекта.</w:t>
            </w:r>
            <w:r w:rsidRPr="00B125B8">
              <w:br/>
              <w:t>д) Распределение задач (обязанностей) между членами рабочей группы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 xml:space="preserve">Формируют задачи проекта. Вырабатывают </w:t>
            </w:r>
            <w:r w:rsidRPr="00B125B8">
              <w:lastRenderedPageBreak/>
              <w:t>план действий. Выбирают и обосновывают свои критерии успеха проектной деятельности.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 xml:space="preserve">Предлагает идеи, высказывает </w:t>
            </w:r>
            <w:r w:rsidRPr="00B125B8">
              <w:lastRenderedPageBreak/>
              <w:t>предположения. Наблюдает за работой учащихся.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>Исследование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1.Сбор и уточнение информации (основные инструменты: интервью, опросы, наблюдения, эксперименты и т.п.)</w:t>
            </w:r>
            <w:r w:rsidRPr="00B125B8">
              <w:br/>
              <w:t>2.Выявление («мозговой штурм») и обсуждение альтернатив, возникших в ходе выполнения проекта.</w:t>
            </w:r>
            <w:r w:rsidRPr="00B125B8">
              <w:br/>
              <w:t>3.Выбор оптимального варианта хода проекта.</w:t>
            </w:r>
            <w:r w:rsidRPr="00B125B8">
              <w:br/>
              <w:t>4.Поэтапное выполнение исследовательских задач проекта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Поэтапно выполняют задачи проекта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Наблюдает, советует, косвенно руководит деятельностью учащихся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Выводы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Анализ информации. Формулирование выводов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Выполняют исследование и работают над проектом, анализируя информацию. Оформляют проект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Наблюдает, советует (по просьбе учащихся)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>Представление (защита) проекта и оценка его результатов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 xml:space="preserve">Подготовка отчета о ходе выполнения проекта с объяснением полученных результатов (возможные формы отчета: устный отчет, </w:t>
            </w:r>
            <w:r w:rsidRPr="00B125B8">
              <w:lastRenderedPageBreak/>
              <w:t>устный отчет с демонстрацией материалов, письменный отчет). Анализ выполнения проекта, достигнутых результатов (успехов и неудач) и причин этого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lastRenderedPageBreak/>
              <w:t>Представляют проект, участвуют в его коллективном самоанализе и оценке.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B125B8" w:rsidRDefault="00B125B8" w:rsidP="00B125B8">
            <w:r w:rsidRPr="00B125B8">
              <w:t xml:space="preserve">Слушает, задает целесообразные вопросы в роли рядового участника. При необходимости направляет процесс </w:t>
            </w:r>
            <w:r w:rsidRPr="00B125B8">
              <w:lastRenderedPageBreak/>
              <w:t>анализа. Оценивает усилия учащихся, качество отчета, креативность, качество использования источников, потенциал продолжения проекта</w:t>
            </w:r>
          </w:p>
        </w:tc>
      </w:tr>
    </w:tbl>
    <w:p w:rsidR="00B125B8" w:rsidRPr="00B125B8" w:rsidRDefault="00B125B8" w:rsidP="00B125B8">
      <w:r w:rsidRPr="00B125B8">
        <w:rPr>
          <w:b/>
          <w:bCs/>
        </w:rPr>
        <w:lastRenderedPageBreak/>
        <w:t>Рейтинговая оценка проекта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2414"/>
        <w:gridCol w:w="2421"/>
      </w:tblGrid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Оценка этапов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Критерии оценки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rPr>
                <w:b/>
                <w:bCs/>
              </w:rPr>
              <w:t>Баллы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Оценка работы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Актуальность и новизна предлагаемых решений, сложность темы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5, 10, 20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Объём разработок и количество предлагаемых решений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5, 10, 20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Практическая ценность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Уровень самостоятельности участников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10, 20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Качество оформления записки, плакатов и др.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5, 10, 15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Оценка рецензентом проекта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Оценка защиты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Качество доклада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5, 10, 20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Проявление глубины и широты представлений по излагаемой теме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5, 10, 20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Проявление глубины и широты представлений по данному предмету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Ответы на вопросы учителя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>5, 10</w:t>
            </w:r>
          </w:p>
        </w:tc>
      </w:tr>
      <w:tr w:rsidR="00B125B8" w:rsidRPr="00B125B8" w:rsidTr="00B125B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5B8" w:rsidRPr="00B125B8" w:rsidRDefault="00B125B8" w:rsidP="00B125B8"/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t xml:space="preserve">Ответы на вопросы </w:t>
            </w:r>
            <w:r w:rsidRPr="00B125B8">
              <w:lastRenderedPageBreak/>
              <w:t>учителя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B125B8" w:rsidRDefault="00B125B8" w:rsidP="00B125B8">
            <w:r w:rsidRPr="00B125B8">
              <w:lastRenderedPageBreak/>
              <w:t>5, 10</w:t>
            </w:r>
          </w:p>
        </w:tc>
      </w:tr>
    </w:tbl>
    <w:p w:rsidR="00B125B8" w:rsidRPr="00B125B8" w:rsidRDefault="00B125B8" w:rsidP="00B125B8">
      <w:r w:rsidRPr="00B125B8">
        <w:lastRenderedPageBreak/>
        <w:br/>
      </w:r>
    </w:p>
    <w:p w:rsidR="00B125B8" w:rsidRPr="00B125B8" w:rsidRDefault="00B125B8" w:rsidP="00B125B8">
      <w:r w:rsidRPr="00B125B8">
        <w:t>180 – 140 баллов – «отлично»;</w:t>
      </w:r>
      <w:r w:rsidRPr="00B125B8">
        <w:br/>
        <w:t>135 – 100 баллов – «хорошо»;</w:t>
      </w:r>
      <w:r w:rsidRPr="00B125B8">
        <w:br/>
        <w:t>95 – 65 баллов – «удовлетворительно»;</w:t>
      </w:r>
      <w:r w:rsidRPr="00B125B8">
        <w:br/>
        <w:t>менее 65 баллов - «неудовлетворительно».</w:t>
      </w:r>
    </w:p>
    <w:p w:rsidR="00B125B8" w:rsidRPr="00B125B8" w:rsidRDefault="00B125B8" w:rsidP="00B125B8">
      <w:r w:rsidRPr="00B125B8">
        <w:rPr>
          <w:b/>
          <w:bCs/>
        </w:rPr>
        <w:t>Общий вид и структура пояснительной записки проекта</w:t>
      </w:r>
    </w:p>
    <w:p w:rsidR="00B125B8" w:rsidRPr="00B125B8" w:rsidRDefault="00B125B8" w:rsidP="00B125B8">
      <w:r w:rsidRPr="00B125B8">
        <w:t>Титульный лист.</w:t>
      </w:r>
      <w:r w:rsidRPr="00B125B8">
        <w:br/>
        <w:t>Оглавление (содержание).</w:t>
      </w:r>
      <w:r w:rsidRPr="00B125B8">
        <w:br/>
        <w:t>Введение.</w:t>
      </w:r>
      <w:r w:rsidRPr="00B125B8">
        <w:br/>
        <w:t>Главы основной части.</w:t>
      </w:r>
      <w:r w:rsidRPr="00B125B8">
        <w:br/>
        <w:t>Заключение.</w:t>
      </w:r>
      <w:r w:rsidRPr="00B125B8">
        <w:br/>
        <w:t>Список используемой литературы.</w:t>
      </w:r>
      <w:r w:rsidRPr="00B125B8">
        <w:br/>
        <w:t>Приложение.</w:t>
      </w:r>
    </w:p>
    <w:p w:rsidR="00B125B8" w:rsidRPr="00B125B8" w:rsidRDefault="00B125B8" w:rsidP="00B125B8">
      <w:r w:rsidRPr="00B125B8">
        <w:rPr>
          <w:b/>
          <w:bCs/>
        </w:rPr>
        <w:t>Структурные элементы пояснительной записки.</w:t>
      </w:r>
    </w:p>
    <w:p w:rsidR="00B125B8" w:rsidRPr="00B125B8" w:rsidRDefault="00B125B8" w:rsidP="00B125B8">
      <w:r w:rsidRPr="00B125B8">
        <w:rPr>
          <w:b/>
          <w:bCs/>
        </w:rPr>
        <w:t>Титульный лист</w:t>
      </w:r>
    </w:p>
    <w:p w:rsidR="00B125B8" w:rsidRPr="00B125B8" w:rsidRDefault="00B125B8" w:rsidP="00B125B8">
      <w:r w:rsidRPr="00B125B8">
        <w:t>Титульный лист - первая страница пояснительной записки и заполняется по определенным правилам.</w:t>
      </w:r>
      <w:r w:rsidRPr="00B125B8">
        <w:br/>
        <w:t>В верхнем поле указывается полное наименование учебного заведения. В среднем дается название проекта без слова "тема" и кавычек. Оно должно быть по возможности кратким и точным - соответствовать основному содержанию проекта. Если необходимо конкретизировать название работы, то можно дать подзаголовок, который должен быть предельно кратким и не превращаться в новое заглавие. Далее указывается фамилия, имя, номер школы и класс проектанта (в именительном падеже). Затем фамилия и инициалы руководителя проекта.</w:t>
      </w:r>
      <w:r w:rsidRPr="00B125B8">
        <w:br/>
        <w:t>В нижнем поле указывается место и год выполнения работы (без слова "год").</w:t>
      </w:r>
    </w:p>
    <w:p w:rsidR="00B125B8" w:rsidRPr="00B125B8" w:rsidRDefault="00B125B8" w:rsidP="00B125B8">
      <w:r w:rsidRPr="00B125B8">
        <w:rPr>
          <w:b/>
          <w:bCs/>
        </w:rPr>
        <w:t>Оглавление</w:t>
      </w:r>
    </w:p>
    <w:p w:rsidR="00B125B8" w:rsidRPr="00B125B8" w:rsidRDefault="00B125B8" w:rsidP="00B125B8">
      <w:r w:rsidRPr="00B125B8">
        <w:t xml:space="preserve">Вслед за титульным листом помещается оглавление, в котором </w:t>
      </w:r>
      <w:proofErr w:type="gramStart"/>
      <w:r w:rsidRPr="00B125B8">
        <w:t>приводится</w:t>
      </w:r>
      <w:proofErr w:type="gramEnd"/>
      <w:r w:rsidRPr="00B125B8">
        <w:t xml:space="preserve"> все заголовки пояснительной записки и указываются страницы, на которых они находятся. Сокращать их или давать в другой формулировке, последовательности и соподчиненности нельзя. Все заготовки пишутся с прописной буквы и без точки в конце Последнее слово каждого заголовка соединяют отточием с соответствующим ему номером страницы в правом столбце оглавления.</w:t>
      </w:r>
    </w:p>
    <w:p w:rsidR="00B125B8" w:rsidRPr="00B125B8" w:rsidRDefault="00B125B8" w:rsidP="00B125B8">
      <w:r w:rsidRPr="00B125B8">
        <w:rPr>
          <w:b/>
          <w:bCs/>
        </w:rPr>
        <w:t>Введение к работе</w:t>
      </w:r>
    </w:p>
    <w:p w:rsidR="00B125B8" w:rsidRPr="00B125B8" w:rsidRDefault="00B125B8" w:rsidP="00B125B8">
      <w:r w:rsidRPr="00B125B8">
        <w:t xml:space="preserve">В нем обосновывается актуальность выбранной темы, цель и содержание поставленных задач, формулируются планируемый результат и основные проблемы, рассматриваемые в проекте, указываются </w:t>
      </w:r>
      <w:proofErr w:type="spellStart"/>
      <w:r w:rsidRPr="00B125B8">
        <w:t>межпредметные</w:t>
      </w:r>
      <w:proofErr w:type="spellEnd"/>
      <w:r w:rsidRPr="00B125B8">
        <w:t xml:space="preserve"> связи, сообщается, кому предназначен проект и в чем его новизна. Во введении также дается характеристика основных источников получения информации (официальных, научных, литературных, библиографических). Желательно перечислить используемые в ходе выполнения проекта оборудование и материалы.</w:t>
      </w:r>
    </w:p>
    <w:p w:rsidR="00B125B8" w:rsidRPr="00B125B8" w:rsidRDefault="00B125B8" w:rsidP="00B125B8">
      <w:r w:rsidRPr="00B125B8">
        <w:rPr>
          <w:b/>
          <w:bCs/>
        </w:rPr>
        <w:lastRenderedPageBreak/>
        <w:t>Главы основной части</w:t>
      </w:r>
    </w:p>
    <w:p w:rsidR="00B125B8" w:rsidRPr="00B125B8" w:rsidRDefault="00B125B8" w:rsidP="00B125B8">
      <w:r w:rsidRPr="00B125B8">
        <w:t>Содержание и структура основной части пояснительной записки зависит от вида работы (проекта) определяется заданием. Актуальность - обязательное требование к любой проектной работе. Обоснование ее включает оценку значимости проекта и предполагаемых результатов, раскрываются возможности их использования на практике.</w:t>
      </w:r>
    </w:p>
    <w:p w:rsidR="00B125B8" w:rsidRPr="00B125B8" w:rsidRDefault="00B125B8" w:rsidP="00B125B8">
      <w:r w:rsidRPr="00B125B8">
        <w:t>Следующее ставится формулировки цели, и конкретные задачи, которые предстоит решать в соответствии с ней.</w:t>
      </w:r>
    </w:p>
    <w:p w:rsidR="00B125B8" w:rsidRPr="00B125B8" w:rsidRDefault="00B125B8" w:rsidP="00B125B8">
      <w:r w:rsidRPr="00B125B8">
        <w:t>В первой главе проекта рассматривается предполагаемая методика и техника его выполнения, приводится краткий обзор литературы и других материалов по теме.</w:t>
      </w:r>
    </w:p>
    <w:p w:rsidR="00B125B8" w:rsidRPr="00B125B8" w:rsidRDefault="00B125B8" w:rsidP="00B125B8">
      <w:r w:rsidRPr="00B125B8">
        <w:t>В следующей главе (поисковой) необходимо разработать банк идей и предложений по решению проблемы, рассматриваемой в проекте.</w:t>
      </w:r>
    </w:p>
    <w:p w:rsidR="00B125B8" w:rsidRPr="00B125B8" w:rsidRDefault="00B125B8" w:rsidP="00B125B8">
      <w:r w:rsidRPr="00B125B8">
        <w:t>В технологической части проекта необходимо разработать последовательность выполнения объекта. Она может включать в себя перечень этапов, технологическую карту, в которой описывается алгоритм операций с указанием инструментов, материалов и способов обработки.</w:t>
      </w:r>
    </w:p>
    <w:p w:rsidR="00B125B8" w:rsidRPr="00B125B8" w:rsidRDefault="00B125B8" w:rsidP="00B125B8">
      <w:r w:rsidRPr="00B125B8">
        <w:t>Далее необходимо рассмотреть экономическую и экологическую оценку проекта. В экономической части представляется полный расчет затрат на изготовление проектируемого изделия. Далее реклама проекта и маркетинговое исследование. Особое внимание необходимо уделить экологической оценке проекта: обоснованию того, что изготовление и эксплуатация проектируемого изделия не повлекут за собой изменений в окружающей среде, нарушений в жизнедеятельности человека.</w:t>
      </w:r>
    </w:p>
    <w:p w:rsidR="00B125B8" w:rsidRPr="00B125B8" w:rsidRDefault="00B125B8" w:rsidP="00B125B8">
      <w:r w:rsidRPr="00B125B8">
        <w:rPr>
          <w:b/>
          <w:bCs/>
        </w:rPr>
        <w:t>Заключение</w:t>
      </w:r>
    </w:p>
    <w:p w:rsidR="00B125B8" w:rsidRPr="00B125B8" w:rsidRDefault="00B125B8" w:rsidP="00B125B8">
      <w:r w:rsidRPr="00B125B8">
        <w:t>В заключени</w:t>
      </w:r>
      <w:proofErr w:type="gramStart"/>
      <w:r w:rsidRPr="00B125B8">
        <w:t>и</w:t>
      </w:r>
      <w:proofErr w:type="gramEnd"/>
      <w:r w:rsidRPr="00B125B8">
        <w:t xml:space="preserve"> проекта излагаются полученные результаты, определяется их соотношение с общей целью и конкретными задачами, сформулированными во Введении, дается самооценка учащимися проделанной им работы.</w:t>
      </w:r>
    </w:p>
    <w:p w:rsidR="00B125B8" w:rsidRPr="00B125B8" w:rsidRDefault="00B125B8" w:rsidP="00B125B8">
      <w:r w:rsidRPr="00B125B8">
        <w:rPr>
          <w:b/>
          <w:bCs/>
        </w:rPr>
        <w:t>Список используемой литературы</w:t>
      </w:r>
    </w:p>
    <w:p w:rsidR="00B125B8" w:rsidRPr="00B125B8" w:rsidRDefault="00B125B8" w:rsidP="00B125B8">
      <w:r w:rsidRPr="00B125B8">
        <w:t>После Заключения помещают список используемой литературы. Все заимствования должны обязательно иметь подстрочные ссылки, откуда взяты приведенные материалы.</w:t>
      </w:r>
    </w:p>
    <w:p w:rsidR="00B125B8" w:rsidRPr="00B125B8" w:rsidRDefault="00B125B8" w:rsidP="00B125B8">
      <w:r w:rsidRPr="00B125B8">
        <w:rPr>
          <w:b/>
          <w:bCs/>
        </w:rPr>
        <w:t>Приложения</w:t>
      </w:r>
    </w:p>
    <w:p w:rsidR="00B125B8" w:rsidRPr="00B125B8" w:rsidRDefault="00B125B8" w:rsidP="00B125B8">
      <w:r w:rsidRPr="00B125B8">
        <w:t>Вспомогательные или дополнительные материалы, которые загромождают основную часть работы, помещают в приложениях. В приложении содержится таблицы, текст, графики, карты, рисунки. Каждое приложение должно начинаться с нового листа (страницы) с указанием в правом верхнем углу слова "Приложение" и иметь тематический заголовок. При наличии в работе более одного приложения они нумеруются арабскими цифрами (без знака №), например: "Приложение 1", "Приложение 2", и т.д. Нумерация страниц, на которых даются приложения, должна быть сквозной и продолжать общую нумерацию основного текста. Сквозь его с приложениями осуществляется через ссылки, которые употребляются со словом "смотри" (см.), заключаемым вместе с шифром в круглые скобки</w:t>
      </w:r>
      <w:proofErr w:type="gramStart"/>
      <w:r w:rsidRPr="00B125B8">
        <w:t>..</w:t>
      </w:r>
      <w:proofErr w:type="gramEnd"/>
    </w:p>
    <w:p w:rsidR="00AA10DC" w:rsidRDefault="00B125B8"/>
    <w:sectPr w:rsidR="00AA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10"/>
    <w:rsid w:val="00300695"/>
    <w:rsid w:val="00500A0E"/>
    <w:rsid w:val="00B125B8"/>
    <w:rsid w:val="00D0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2019-03-17T10:43:00Z</dcterms:created>
  <dcterms:modified xsi:type="dcterms:W3CDTF">2019-03-17T10:44:00Z</dcterms:modified>
</cp:coreProperties>
</file>