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22B0" w14:textId="77777777" w:rsidR="00A029AA" w:rsidRDefault="00A029AA">
      <w:pPr>
        <w:pStyle w:val="ConsPlusNormal"/>
        <w:jc w:val="both"/>
        <w:outlineLvl w:val="0"/>
      </w:pPr>
    </w:p>
    <w:p w14:paraId="045E798E" w14:textId="77777777" w:rsidR="00A029AA" w:rsidRDefault="00A029AA">
      <w:pPr>
        <w:pStyle w:val="ConsPlusTitle"/>
        <w:jc w:val="center"/>
        <w:outlineLvl w:val="0"/>
      </w:pPr>
      <w:r>
        <w:t>ПРАВИТЕЛЬСТВО ХАБАРОВСКОГО КРАЯ</w:t>
      </w:r>
    </w:p>
    <w:p w14:paraId="3769F83B" w14:textId="77777777" w:rsidR="00A029AA" w:rsidRDefault="00A029AA">
      <w:pPr>
        <w:pStyle w:val="ConsPlusTitle"/>
        <w:jc w:val="center"/>
      </w:pPr>
    </w:p>
    <w:p w14:paraId="7764B962" w14:textId="77777777" w:rsidR="00A029AA" w:rsidRDefault="00A029AA">
      <w:pPr>
        <w:pStyle w:val="ConsPlusTitle"/>
        <w:jc w:val="center"/>
      </w:pPr>
      <w:r>
        <w:t>ПОСТАНОВЛЕНИЕ</w:t>
      </w:r>
    </w:p>
    <w:p w14:paraId="6E28EF84" w14:textId="77777777" w:rsidR="00A029AA" w:rsidRDefault="00A029AA">
      <w:pPr>
        <w:pStyle w:val="ConsPlusTitle"/>
        <w:jc w:val="center"/>
      </w:pPr>
      <w:r>
        <w:t>от 25 ноября 2016 г. N 424-пр</w:t>
      </w:r>
    </w:p>
    <w:p w14:paraId="3379922A" w14:textId="77777777" w:rsidR="00A029AA" w:rsidRDefault="00A029AA">
      <w:pPr>
        <w:pStyle w:val="ConsPlusTitle"/>
        <w:jc w:val="center"/>
      </w:pPr>
    </w:p>
    <w:p w14:paraId="59E92ECC" w14:textId="77777777" w:rsidR="00A029AA" w:rsidRDefault="00A029AA">
      <w:pPr>
        <w:pStyle w:val="ConsPlusTitle"/>
        <w:jc w:val="center"/>
      </w:pPr>
      <w:r>
        <w:t>ОБ УТВЕРЖДЕНИИ ПОЛОЖЕНИЯ О ПОРЯДКЕ И ОБ УСЛОВИЯХ</w:t>
      </w:r>
    </w:p>
    <w:p w14:paraId="61B52445" w14:textId="77777777" w:rsidR="00A029AA" w:rsidRDefault="00A029AA">
      <w:pPr>
        <w:pStyle w:val="ConsPlusTitle"/>
        <w:jc w:val="center"/>
      </w:pPr>
      <w:r>
        <w:t>ПРЕДОСТАВЛЕНИЯ ПЕДАГОГИЧЕСКИМ РАБОТНИКАМ КРАЕВЫХ</w:t>
      </w:r>
    </w:p>
    <w:p w14:paraId="7D3D54F0" w14:textId="77777777" w:rsidR="00A029AA" w:rsidRDefault="00A029AA">
      <w:pPr>
        <w:pStyle w:val="ConsPlusTitle"/>
        <w:jc w:val="center"/>
      </w:pPr>
      <w:r>
        <w:t>ГОСУДАРСТВЕННЫХ ОБРАЗОВАТЕЛЬНЫХ ОРГАНИЗАЦИЙ,</w:t>
      </w:r>
    </w:p>
    <w:p w14:paraId="34F06E47" w14:textId="77777777" w:rsidR="00A029AA" w:rsidRDefault="00A029AA">
      <w:pPr>
        <w:pStyle w:val="ConsPlusTitle"/>
        <w:jc w:val="center"/>
      </w:pPr>
      <w:r>
        <w:t>ПОДВЕДОМСТВЕННЫХ ИСПОЛНИТЕЛЬНОМУ ОРГАНУ ХАБАРОВСКОГО КРАЯ,</w:t>
      </w:r>
    </w:p>
    <w:p w14:paraId="06C373A3" w14:textId="77777777" w:rsidR="00A029AA" w:rsidRDefault="00A029AA">
      <w:pPr>
        <w:pStyle w:val="ConsPlusTitle"/>
        <w:jc w:val="center"/>
      </w:pPr>
      <w:r>
        <w:t>ОСУЩЕСТВЛЯЮЩЕМУ ГОСУДАРСТВЕННОЕ УПРАВЛЕНИЕ В СФЕРЕ</w:t>
      </w:r>
    </w:p>
    <w:p w14:paraId="1337DF87" w14:textId="77777777" w:rsidR="00A029AA" w:rsidRDefault="00A029AA">
      <w:pPr>
        <w:pStyle w:val="ConsPlusTitle"/>
        <w:jc w:val="center"/>
      </w:pPr>
      <w:r>
        <w:t>ОБРАЗОВАНИЯ, КРАЕВЫХ ГОСУДАРСТВЕННЫХ ОРГАНИЗАЦИЙ,</w:t>
      </w:r>
    </w:p>
    <w:p w14:paraId="6186F111" w14:textId="77777777" w:rsidR="00A029AA" w:rsidRDefault="00A029AA">
      <w:pPr>
        <w:pStyle w:val="ConsPlusTitle"/>
        <w:jc w:val="center"/>
      </w:pPr>
      <w:r>
        <w:t>ОСУЩЕСТВЛЯЮЩИХ ОБУЧЕНИЕ, ДЛЯ ДЕТЕЙ-СИРОТ И ДЕТЕЙ, ОСТАВШИХСЯ</w:t>
      </w:r>
    </w:p>
    <w:p w14:paraId="10DB0DC4" w14:textId="77777777" w:rsidR="00A029AA" w:rsidRDefault="00A029AA">
      <w:pPr>
        <w:pStyle w:val="ConsPlusTitle"/>
        <w:jc w:val="center"/>
      </w:pPr>
      <w:r>
        <w:t>БЕЗ ПОПЕЧЕНИЯ РОДИТЕЛЕЙ, И МУНИЦИПАЛЬНЫХ ОБРАЗОВАТЕЛЬНЫХ</w:t>
      </w:r>
    </w:p>
    <w:p w14:paraId="3EABE3F5" w14:textId="77777777" w:rsidR="00A029AA" w:rsidRDefault="00A029AA">
      <w:pPr>
        <w:pStyle w:val="ConsPlusTitle"/>
        <w:jc w:val="center"/>
      </w:pPr>
      <w:r>
        <w:t>ОРГАНИЗАЦИЙ ДОПОЛНИТЕЛЬНЫХ МЕР СОЦИАЛЬНОЙ ПОДДЕРЖКИ</w:t>
      </w:r>
    </w:p>
    <w:p w14:paraId="6354F9FB" w14:textId="77777777" w:rsidR="00A029AA" w:rsidRDefault="00A029AA">
      <w:pPr>
        <w:pStyle w:val="ConsPlusNormal"/>
        <w:spacing w:after="1"/>
      </w:pPr>
    </w:p>
    <w:p w14:paraId="5A22E819" w14:textId="77777777" w:rsidR="00A029AA" w:rsidRDefault="00A029AA">
      <w:pPr>
        <w:pStyle w:val="ConsPlusNormal"/>
        <w:jc w:val="both"/>
      </w:pPr>
    </w:p>
    <w:p w14:paraId="082EF89A" w14:textId="77777777" w:rsidR="00A029AA" w:rsidRDefault="00A029AA">
      <w:pPr>
        <w:pStyle w:val="ConsPlusNormal"/>
        <w:ind w:firstLine="540"/>
        <w:jc w:val="both"/>
      </w:pPr>
      <w:r>
        <w:t xml:space="preserve">В целях реализации </w:t>
      </w:r>
      <w:hyperlink r:id="rId4">
        <w:r>
          <w:rPr>
            <w:color w:val="0000FF"/>
          </w:rPr>
          <w:t>статьи 1</w:t>
        </w:r>
      </w:hyperlink>
      <w:r>
        <w:t xml:space="preserve"> Закона Хабаровского края от 14 февраля 2005 г. N 261 "О дополнительных мерах социальной поддержки педагогических работников и дополнительных мерах социальной поддержки и стимулирования отдельных категорий обучающихся" Правительство края постановляет:</w:t>
      </w:r>
    </w:p>
    <w:p w14:paraId="0D03E68B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42">
        <w:r>
          <w:rPr>
            <w:color w:val="0000FF"/>
          </w:rPr>
          <w:t>Положение</w:t>
        </w:r>
      </w:hyperlink>
      <w:r>
        <w:t xml:space="preserve"> о порядке и об условиях предоставления педагогическим работникам краевых государственных образовательных организаций, подведомственных исполнительному органу Хабаровского края, осуществляющему государственное управление в сфере образования, краевых государственных организаций, осуществляющих обучение, для детей-сирот и детей, оставшихся без попечения родителей, и муниципальных образовательных организаций дополнительных мер социальной поддержки.</w:t>
      </w:r>
    </w:p>
    <w:p w14:paraId="69B0179E" w14:textId="77777777" w:rsidR="00A029AA" w:rsidRDefault="00A029AA">
      <w:pPr>
        <w:pStyle w:val="ConsPlusNormal"/>
        <w:jc w:val="both"/>
      </w:pPr>
      <w:r>
        <w:t xml:space="preserve">(в ред. постановлений Правительства Хабаровского края от 21.10.2022 </w:t>
      </w:r>
      <w:hyperlink r:id="rId5">
        <w:r>
          <w:rPr>
            <w:color w:val="0000FF"/>
          </w:rPr>
          <w:t>N 535-пр</w:t>
        </w:r>
      </w:hyperlink>
      <w:r>
        <w:t xml:space="preserve">, от 22.05.2023 </w:t>
      </w:r>
      <w:hyperlink r:id="rId6">
        <w:r>
          <w:rPr>
            <w:color w:val="0000FF"/>
          </w:rPr>
          <w:t>N 253-пр</w:t>
        </w:r>
      </w:hyperlink>
      <w:r>
        <w:t>)</w:t>
      </w:r>
    </w:p>
    <w:p w14:paraId="23870049" w14:textId="77777777" w:rsidR="00A029AA" w:rsidRDefault="00A029AA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14:paraId="0D22BBFA" w14:textId="77777777" w:rsidR="00A029AA" w:rsidRDefault="00000000">
      <w:pPr>
        <w:pStyle w:val="ConsPlusNormal"/>
        <w:spacing w:before="240"/>
        <w:ind w:firstLine="540"/>
        <w:jc w:val="both"/>
      </w:pPr>
      <w:hyperlink r:id="rId7">
        <w:r w:rsidR="00A029AA">
          <w:rPr>
            <w:color w:val="0000FF"/>
          </w:rPr>
          <w:t>постановление</w:t>
        </w:r>
      </w:hyperlink>
      <w:r w:rsidR="00A029AA">
        <w:t xml:space="preserve"> Правительства Хабаровского края от 13 апреля 2005 г. N 31-пр "О порядке и условиях предоставления мер социальной поддержки работникам краевых государственных и муниципальных образовательных учреждений";</w:t>
      </w:r>
    </w:p>
    <w:p w14:paraId="089215EE" w14:textId="77777777" w:rsidR="00A029AA" w:rsidRDefault="00000000">
      <w:pPr>
        <w:pStyle w:val="ConsPlusNormal"/>
        <w:spacing w:before="240"/>
        <w:ind w:firstLine="540"/>
        <w:jc w:val="both"/>
      </w:pPr>
      <w:hyperlink r:id="rId8">
        <w:r w:rsidR="00A029AA">
          <w:rPr>
            <w:color w:val="0000FF"/>
          </w:rPr>
          <w:t>постановление</w:t>
        </w:r>
      </w:hyperlink>
      <w:r w:rsidR="00A029AA">
        <w:t xml:space="preserve"> Правительства Хабаровского края от 29 декабря 2007 г. N 278-пр "О внесении изменений в постановление Правительства Хабаровского края от 13 апреля 2005 г. N 31-пр "О порядке и условиях предоставления мер социальной поддержки работникам краевых государственных и муниципальных образовательных учреждений";</w:t>
      </w:r>
    </w:p>
    <w:p w14:paraId="675FF019" w14:textId="77777777" w:rsidR="00A029AA" w:rsidRDefault="00000000">
      <w:pPr>
        <w:pStyle w:val="ConsPlusNormal"/>
        <w:spacing w:before="240"/>
        <w:ind w:firstLine="540"/>
        <w:jc w:val="both"/>
      </w:pPr>
      <w:hyperlink r:id="rId9">
        <w:r w:rsidR="00A029AA">
          <w:rPr>
            <w:color w:val="0000FF"/>
          </w:rPr>
          <w:t>постановление</w:t>
        </w:r>
      </w:hyperlink>
      <w:r w:rsidR="00A029AA">
        <w:t xml:space="preserve"> Правительства Хабаровского края от 17 июля 2009 г. N 205-пр "О внесении изменений в постановление Правительства Хабаровского края от 13 апреля 2005 г. N 31-пр "О порядке и условиях предоставления мер социальной поддержки работникам краевых государственных и муниципальных образовательных учреждений";</w:t>
      </w:r>
    </w:p>
    <w:p w14:paraId="668AE877" w14:textId="77777777" w:rsidR="00A029AA" w:rsidRDefault="00000000">
      <w:pPr>
        <w:pStyle w:val="ConsPlusNormal"/>
        <w:spacing w:before="240"/>
        <w:ind w:firstLine="540"/>
        <w:jc w:val="both"/>
      </w:pPr>
      <w:hyperlink r:id="rId10">
        <w:r w:rsidR="00A029AA">
          <w:rPr>
            <w:color w:val="0000FF"/>
          </w:rPr>
          <w:t>пункт 2</w:t>
        </w:r>
      </w:hyperlink>
      <w:r w:rsidR="00A029AA">
        <w:t xml:space="preserve"> постановления Правительства Хабаровского края от 20 сентября 2013 г. N 285-пр "О внесении изменений в отдельные постановления Правительства Хабаровского края".</w:t>
      </w:r>
    </w:p>
    <w:p w14:paraId="7A0500F5" w14:textId="77777777" w:rsidR="00A029AA" w:rsidRDefault="00A029AA">
      <w:pPr>
        <w:pStyle w:val="ConsPlusNormal"/>
        <w:jc w:val="both"/>
      </w:pPr>
    </w:p>
    <w:p w14:paraId="2D02AE24" w14:textId="77777777" w:rsidR="00A029AA" w:rsidRDefault="00A029AA">
      <w:pPr>
        <w:pStyle w:val="ConsPlusNormal"/>
        <w:jc w:val="right"/>
      </w:pPr>
      <w:r>
        <w:t>И.о. Председателя</w:t>
      </w:r>
    </w:p>
    <w:p w14:paraId="5ADF6DB9" w14:textId="77777777" w:rsidR="00A029AA" w:rsidRDefault="00A029AA">
      <w:pPr>
        <w:pStyle w:val="ConsPlusNormal"/>
        <w:jc w:val="right"/>
      </w:pPr>
      <w:r>
        <w:t>Правительства края</w:t>
      </w:r>
    </w:p>
    <w:p w14:paraId="48813975" w14:textId="77777777" w:rsidR="00A029AA" w:rsidRDefault="00A029AA">
      <w:pPr>
        <w:pStyle w:val="ConsPlusNormal"/>
        <w:jc w:val="right"/>
      </w:pPr>
      <w:proofErr w:type="spellStart"/>
      <w:r>
        <w:t>С.В.Щетнёв</w:t>
      </w:r>
      <w:proofErr w:type="spellEnd"/>
    </w:p>
    <w:p w14:paraId="208622E2" w14:textId="77777777" w:rsidR="00A029AA" w:rsidRDefault="00A029AA">
      <w:pPr>
        <w:pStyle w:val="ConsPlusNormal"/>
        <w:jc w:val="both"/>
      </w:pPr>
    </w:p>
    <w:p w14:paraId="54F508B9" w14:textId="77777777" w:rsidR="00A029AA" w:rsidRDefault="00A029AA">
      <w:pPr>
        <w:pStyle w:val="ConsPlusNormal"/>
        <w:jc w:val="both"/>
      </w:pPr>
    </w:p>
    <w:p w14:paraId="575C8C21" w14:textId="77777777" w:rsidR="00A029AA" w:rsidRDefault="00A029AA">
      <w:pPr>
        <w:pStyle w:val="ConsPlusNormal"/>
        <w:jc w:val="both"/>
      </w:pPr>
    </w:p>
    <w:p w14:paraId="1478AF8C" w14:textId="77777777" w:rsidR="00A029AA" w:rsidRDefault="00A029AA">
      <w:pPr>
        <w:pStyle w:val="ConsPlusNormal"/>
        <w:jc w:val="both"/>
      </w:pPr>
    </w:p>
    <w:p w14:paraId="74F3545D" w14:textId="77777777" w:rsidR="00A029AA" w:rsidRDefault="00A029AA">
      <w:pPr>
        <w:pStyle w:val="ConsPlusNormal"/>
        <w:jc w:val="both"/>
      </w:pPr>
    </w:p>
    <w:p w14:paraId="35F87111" w14:textId="77777777" w:rsidR="00A029AA" w:rsidRDefault="00A029AA">
      <w:pPr>
        <w:pStyle w:val="ConsPlusNormal"/>
        <w:jc w:val="right"/>
        <w:outlineLvl w:val="0"/>
      </w:pPr>
      <w:r>
        <w:t>УТВЕРЖДЕНО</w:t>
      </w:r>
    </w:p>
    <w:p w14:paraId="171667A1" w14:textId="77777777" w:rsidR="00A029AA" w:rsidRDefault="00A029AA">
      <w:pPr>
        <w:pStyle w:val="ConsPlusNormal"/>
        <w:jc w:val="right"/>
      </w:pPr>
      <w:r>
        <w:t>Постановлением</w:t>
      </w:r>
    </w:p>
    <w:p w14:paraId="519245C8" w14:textId="77777777" w:rsidR="00A029AA" w:rsidRDefault="00A029AA">
      <w:pPr>
        <w:pStyle w:val="ConsPlusNormal"/>
        <w:jc w:val="right"/>
      </w:pPr>
      <w:r>
        <w:t>Правительства Хабаровского края</w:t>
      </w:r>
    </w:p>
    <w:p w14:paraId="738BEFA1" w14:textId="77777777" w:rsidR="00A029AA" w:rsidRDefault="00A029AA">
      <w:pPr>
        <w:pStyle w:val="ConsPlusNormal"/>
        <w:jc w:val="right"/>
      </w:pPr>
      <w:r>
        <w:t>от 25 ноября 2016 г. N 424-пр</w:t>
      </w:r>
    </w:p>
    <w:p w14:paraId="5A74FBDB" w14:textId="77777777" w:rsidR="00A029AA" w:rsidRDefault="00A029AA">
      <w:pPr>
        <w:pStyle w:val="ConsPlusNormal"/>
        <w:jc w:val="both"/>
      </w:pPr>
    </w:p>
    <w:p w14:paraId="54EEF0E0" w14:textId="77777777" w:rsidR="00A029AA" w:rsidRDefault="00A029AA">
      <w:pPr>
        <w:pStyle w:val="ConsPlusTitle"/>
        <w:jc w:val="center"/>
      </w:pPr>
      <w:bookmarkStart w:id="0" w:name="P42"/>
      <w:bookmarkEnd w:id="0"/>
      <w:r>
        <w:t>ПОЛОЖЕНИЕ</w:t>
      </w:r>
    </w:p>
    <w:p w14:paraId="6D9BA5ED" w14:textId="77777777" w:rsidR="00A029AA" w:rsidRDefault="00A029AA">
      <w:pPr>
        <w:pStyle w:val="ConsPlusTitle"/>
        <w:jc w:val="center"/>
      </w:pPr>
      <w:r>
        <w:t>О ПОРЯДКЕ И ОБ УСЛОВИЯХ ПРЕДОСТАВЛЕНИЯ ПЕДАГОГИЧЕСКИМ</w:t>
      </w:r>
    </w:p>
    <w:p w14:paraId="07396C2A" w14:textId="77777777" w:rsidR="00A029AA" w:rsidRDefault="00A029AA">
      <w:pPr>
        <w:pStyle w:val="ConsPlusTitle"/>
        <w:jc w:val="center"/>
      </w:pPr>
      <w:r>
        <w:t>РАБОТНИКАМ КРАЕВЫХ ГОСУДАРСТВЕННЫХ ОБРАЗОВАТЕЛЬНЫХ</w:t>
      </w:r>
    </w:p>
    <w:p w14:paraId="40F72C7F" w14:textId="77777777" w:rsidR="00A029AA" w:rsidRDefault="00A029AA">
      <w:pPr>
        <w:pStyle w:val="ConsPlusTitle"/>
        <w:jc w:val="center"/>
      </w:pPr>
      <w:r>
        <w:t>ОРГАНИЗАЦИЙ, ПОДВЕДОМСТВЕННЫХ ИСПОЛНИТЕЛЬНОМУ ОРГАНУ</w:t>
      </w:r>
    </w:p>
    <w:p w14:paraId="6572E88A" w14:textId="77777777" w:rsidR="00A029AA" w:rsidRDefault="00A029AA">
      <w:pPr>
        <w:pStyle w:val="ConsPlusTitle"/>
        <w:jc w:val="center"/>
      </w:pPr>
      <w:r>
        <w:t>ХАБАРОВСКОГО КРАЯ, ОСУЩЕСТВЛЯЮЩЕМУ ГОСУДАРСТВЕННОЕ</w:t>
      </w:r>
    </w:p>
    <w:p w14:paraId="044FDF43" w14:textId="77777777" w:rsidR="00A029AA" w:rsidRDefault="00A029AA">
      <w:pPr>
        <w:pStyle w:val="ConsPlusTitle"/>
        <w:jc w:val="center"/>
      </w:pPr>
      <w:r>
        <w:t>УПРАВЛЕНИЕ В СФЕРЕ ОБРАЗОВАНИЯ, КРАЕВЫХ ГОСУДАРСТВЕННЫХ</w:t>
      </w:r>
    </w:p>
    <w:p w14:paraId="0734BAC0" w14:textId="77777777" w:rsidR="00A029AA" w:rsidRDefault="00A029AA">
      <w:pPr>
        <w:pStyle w:val="ConsPlusTitle"/>
        <w:jc w:val="center"/>
      </w:pPr>
      <w:r>
        <w:t>ОРГАНИЗАЦИЙ, ОСУЩЕСТВЛЯЮЩИХ ОБУЧЕНИЕ, ДЛЯ ДЕТЕЙ-СИРОТ</w:t>
      </w:r>
    </w:p>
    <w:p w14:paraId="0CED0E14" w14:textId="77777777" w:rsidR="00A029AA" w:rsidRDefault="00A029AA">
      <w:pPr>
        <w:pStyle w:val="ConsPlusTitle"/>
        <w:jc w:val="center"/>
      </w:pPr>
      <w:r>
        <w:t>И ДЕТЕЙ, ОСТАВШИХСЯ БЕЗ ПОПЕЧЕНИЯ РОДИТЕЛЕЙ,</w:t>
      </w:r>
    </w:p>
    <w:p w14:paraId="7D41BCD3" w14:textId="77777777" w:rsidR="00A029AA" w:rsidRDefault="00A029AA">
      <w:pPr>
        <w:pStyle w:val="ConsPlusTitle"/>
        <w:jc w:val="center"/>
      </w:pPr>
      <w:r>
        <w:t>И МУНИЦИПАЛЬНЫХ ОБРАЗОВАТЕЛЬНЫХ ОРГАНИЗАЦИЙ</w:t>
      </w:r>
    </w:p>
    <w:p w14:paraId="5DF5E742" w14:textId="77777777" w:rsidR="00A029AA" w:rsidRDefault="00A029AA">
      <w:pPr>
        <w:pStyle w:val="ConsPlusTitle"/>
        <w:jc w:val="center"/>
      </w:pPr>
      <w:r>
        <w:t>ДОПОЛНИТЕЛЬНЫХ МЕР СОЦИАЛЬНОЙ ПОДДЕРЖКИ</w:t>
      </w:r>
    </w:p>
    <w:p w14:paraId="3DB5AB83" w14:textId="77777777" w:rsidR="00A029AA" w:rsidRDefault="00A029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29AA" w14:paraId="3F7AB2D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A6F0" w14:textId="77777777" w:rsidR="00A029AA" w:rsidRDefault="00A029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4A08" w14:textId="77777777" w:rsidR="00A029AA" w:rsidRDefault="00A029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9B170E" w14:textId="77777777" w:rsidR="00A029AA" w:rsidRDefault="00A029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1D0618F" w14:textId="77777777" w:rsidR="00A029AA" w:rsidRDefault="00A029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Хабаровского края от 06.02.2017 </w:t>
            </w:r>
            <w:hyperlink r:id="rId11">
              <w:r>
                <w:rPr>
                  <w:color w:val="0000FF"/>
                </w:rPr>
                <w:t>N 23-пр</w:t>
              </w:r>
            </w:hyperlink>
            <w:r>
              <w:rPr>
                <w:color w:val="392C69"/>
              </w:rPr>
              <w:t>,</w:t>
            </w:r>
          </w:p>
          <w:p w14:paraId="523B6CE3" w14:textId="77777777" w:rsidR="00A029AA" w:rsidRDefault="00A029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22.04.2017 </w:t>
            </w:r>
            <w:hyperlink r:id="rId12">
              <w:r>
                <w:rPr>
                  <w:color w:val="0000FF"/>
                </w:rPr>
                <w:t>N 149-пр</w:t>
              </w:r>
            </w:hyperlink>
            <w:r>
              <w:rPr>
                <w:color w:val="392C69"/>
              </w:rPr>
              <w:t xml:space="preserve">, от 31.08.2017 </w:t>
            </w:r>
            <w:hyperlink r:id="rId13">
              <w:r>
                <w:rPr>
                  <w:color w:val="0000FF"/>
                </w:rPr>
                <w:t>N 358-пр</w:t>
              </w:r>
            </w:hyperlink>
            <w:r>
              <w:rPr>
                <w:color w:val="392C69"/>
              </w:rPr>
              <w:t xml:space="preserve">, от 13.03.2020 </w:t>
            </w:r>
            <w:hyperlink r:id="rId14">
              <w:r>
                <w:rPr>
                  <w:color w:val="0000FF"/>
                </w:rPr>
                <w:t>N 71-пр</w:t>
              </w:r>
            </w:hyperlink>
            <w:r>
              <w:rPr>
                <w:color w:val="392C69"/>
              </w:rPr>
              <w:t>,</w:t>
            </w:r>
          </w:p>
          <w:p w14:paraId="4CCD144F" w14:textId="77777777" w:rsidR="00A029AA" w:rsidRDefault="00A029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15">
              <w:r>
                <w:rPr>
                  <w:color w:val="0000FF"/>
                </w:rPr>
                <w:t>N 535-пр</w:t>
              </w:r>
            </w:hyperlink>
            <w:r>
              <w:rPr>
                <w:color w:val="392C69"/>
              </w:rPr>
              <w:t xml:space="preserve">, от 22.05.2023 </w:t>
            </w:r>
            <w:hyperlink r:id="rId16">
              <w:r>
                <w:rPr>
                  <w:color w:val="0000FF"/>
                </w:rPr>
                <w:t>N 253-пр</w:t>
              </w:r>
            </w:hyperlink>
            <w:r>
              <w:rPr>
                <w:color w:val="392C69"/>
              </w:rPr>
              <w:t xml:space="preserve">, от 11.10.2024 </w:t>
            </w:r>
            <w:hyperlink r:id="rId17">
              <w:r>
                <w:rPr>
                  <w:color w:val="0000FF"/>
                </w:rPr>
                <w:t>N 367-пр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FE5A" w14:textId="77777777" w:rsidR="00A029AA" w:rsidRDefault="00A029AA">
            <w:pPr>
              <w:pStyle w:val="ConsPlusNormal"/>
            </w:pPr>
          </w:p>
        </w:tc>
      </w:tr>
    </w:tbl>
    <w:p w14:paraId="612C9EFA" w14:textId="77777777" w:rsidR="00A029AA" w:rsidRDefault="00A029AA">
      <w:pPr>
        <w:pStyle w:val="ConsPlusNormal"/>
        <w:jc w:val="both"/>
      </w:pPr>
    </w:p>
    <w:p w14:paraId="07DBBCBB" w14:textId="77777777" w:rsidR="00A029AA" w:rsidRDefault="00A029AA">
      <w:pPr>
        <w:pStyle w:val="ConsPlusTitle"/>
        <w:jc w:val="center"/>
        <w:outlineLvl w:val="1"/>
      </w:pPr>
      <w:r>
        <w:t>1. Общие положения</w:t>
      </w:r>
    </w:p>
    <w:p w14:paraId="13E41898" w14:textId="77777777" w:rsidR="00A029AA" w:rsidRDefault="00A029AA">
      <w:pPr>
        <w:pStyle w:val="ConsPlusNormal"/>
        <w:jc w:val="both"/>
      </w:pPr>
    </w:p>
    <w:p w14:paraId="30903DB6" w14:textId="77777777" w:rsidR="00A029AA" w:rsidRDefault="00A029AA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со </w:t>
      </w:r>
      <w:hyperlink r:id="rId18">
        <w:r>
          <w:rPr>
            <w:color w:val="0000FF"/>
          </w:rPr>
          <w:t>статьей 1</w:t>
        </w:r>
      </w:hyperlink>
      <w:r>
        <w:t xml:space="preserve"> Закона Хабаровского края от 14 февраля 2005 г. N 261 "О дополнительных мерах социальной поддержки педагогических работников и дополнительных мерах социальной поддержки и стимулирования отдельных категорий обучающихся" и определяет порядок и условия предоставления педагогическим работникам краевых государственных образовательных организаций, подведомственных исполнительному органу Хабаровского края, осуществляющему государственное управление в сфере образования, краевых государственных организаций, осуществляющих обучение, для детей-сирот и детей, оставшихся без попечения родителей, и муниципальных образовательных организаций (далее также - педагогические работники и организации, осуществляющие образовательную деятельность, соответственно) следующих дополнительных мер социальной поддержки:</w:t>
      </w:r>
    </w:p>
    <w:p w14:paraId="289C3554" w14:textId="77777777" w:rsidR="00A029AA" w:rsidRDefault="00A029AA">
      <w:pPr>
        <w:pStyle w:val="ConsPlusNormal"/>
        <w:jc w:val="both"/>
      </w:pPr>
      <w:r>
        <w:lastRenderedPageBreak/>
        <w:t xml:space="preserve">(в ред. постановлений Правительства Хабаровского края от 21.10.2022 </w:t>
      </w:r>
      <w:hyperlink r:id="rId19">
        <w:r>
          <w:rPr>
            <w:color w:val="0000FF"/>
          </w:rPr>
          <w:t>N 535-пр</w:t>
        </w:r>
      </w:hyperlink>
      <w:r>
        <w:t xml:space="preserve">, от 22.05.2023 </w:t>
      </w:r>
      <w:hyperlink r:id="rId20">
        <w:r>
          <w:rPr>
            <w:color w:val="0000FF"/>
          </w:rPr>
          <w:t>N 253-пр</w:t>
        </w:r>
      </w:hyperlink>
      <w:r>
        <w:t>)</w:t>
      </w:r>
    </w:p>
    <w:p w14:paraId="0BB69290" w14:textId="77777777" w:rsidR="00A029AA" w:rsidRDefault="00A029AA">
      <w:pPr>
        <w:pStyle w:val="ConsPlusNormal"/>
        <w:spacing w:before="240"/>
        <w:ind w:firstLine="540"/>
        <w:jc w:val="both"/>
      </w:pPr>
      <w:bookmarkStart w:id="1" w:name="P61"/>
      <w:bookmarkEnd w:id="1"/>
      <w:r>
        <w:t>1) выплата единовременного пособия в размере восьми должностных окладов (тарифных ставок) при поступлении на работу впервые после получения диплома государственного образца об окончании образовательной организации высшего образования или профессиональной образовательной организации;</w:t>
      </w:r>
    </w:p>
    <w:p w14:paraId="762156E1" w14:textId="77777777" w:rsidR="00A029AA" w:rsidRDefault="00A029A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13.03.2020 N 71-пр)</w:t>
      </w:r>
    </w:p>
    <w:p w14:paraId="780EFB42" w14:textId="77777777" w:rsidR="00A029AA" w:rsidRDefault="00A029AA">
      <w:pPr>
        <w:pStyle w:val="ConsPlusNormal"/>
        <w:spacing w:before="240"/>
        <w:ind w:firstLine="540"/>
        <w:jc w:val="both"/>
      </w:pPr>
      <w:r>
        <w:t>2) выплата единовременного пособия в размере трех должностных окладов (тарифных ставок) при выходе на пенсию по старости и стаже педагогической деятельности 25 лет и более;</w:t>
      </w:r>
    </w:p>
    <w:p w14:paraId="71CA0730" w14:textId="77777777" w:rsidR="00A029AA" w:rsidRDefault="00A029AA">
      <w:pPr>
        <w:pStyle w:val="ConsPlusNormal"/>
        <w:spacing w:before="240"/>
        <w:ind w:firstLine="540"/>
        <w:jc w:val="both"/>
      </w:pPr>
      <w:bookmarkStart w:id="2" w:name="P64"/>
      <w:bookmarkEnd w:id="2"/>
      <w:r>
        <w:t>3) выплата единовременного пособия в размере трех должностных окладов (тарифных ставок) при выходе на пенсию по инвалидности независимо от стажа работы.</w:t>
      </w:r>
    </w:p>
    <w:p w14:paraId="6E82B226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1.2. Выплата каждого из единовременных пособий, предусмотренных в </w:t>
      </w:r>
      <w:hyperlink w:anchor="P61">
        <w:r>
          <w:rPr>
            <w:color w:val="0000FF"/>
          </w:rPr>
          <w:t>подпунктах 1</w:t>
        </w:r>
      </w:hyperlink>
      <w:r>
        <w:t xml:space="preserve"> - </w:t>
      </w:r>
      <w:hyperlink w:anchor="P64">
        <w:r>
          <w:rPr>
            <w:color w:val="0000FF"/>
          </w:rPr>
          <w:t>3 пункта 1.1</w:t>
        </w:r>
      </w:hyperlink>
      <w:r>
        <w:t xml:space="preserve"> настоящего раздела, осуществляется по основному месту работы педагогического работника и оформляется приказом руководителя организации, осуществляющей образовательную деятельность.</w:t>
      </w:r>
    </w:p>
    <w:p w14:paraId="26F9436F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1.3. Педагогические работники имеют право на получение каждого из единовременных пособий, предусмотренных в </w:t>
      </w:r>
      <w:hyperlink w:anchor="P61">
        <w:r>
          <w:rPr>
            <w:color w:val="0000FF"/>
          </w:rPr>
          <w:t>подпунктах 1</w:t>
        </w:r>
      </w:hyperlink>
      <w:r>
        <w:t xml:space="preserve"> - </w:t>
      </w:r>
      <w:hyperlink w:anchor="P64">
        <w:r>
          <w:rPr>
            <w:color w:val="0000FF"/>
          </w:rPr>
          <w:t>3 пункта 1.1</w:t>
        </w:r>
      </w:hyperlink>
      <w:r>
        <w:t xml:space="preserve"> настоящего раздела, один раз за весь период трудовой деятельности.</w:t>
      </w:r>
    </w:p>
    <w:p w14:paraId="439CB4E4" w14:textId="77777777" w:rsidR="00A029AA" w:rsidRDefault="00A029AA">
      <w:pPr>
        <w:pStyle w:val="ConsPlusNormal"/>
        <w:jc w:val="both"/>
      </w:pPr>
    </w:p>
    <w:p w14:paraId="6DD4782D" w14:textId="77777777" w:rsidR="00A029AA" w:rsidRDefault="00A029AA">
      <w:pPr>
        <w:pStyle w:val="ConsPlusTitle"/>
        <w:jc w:val="center"/>
        <w:outlineLvl w:val="1"/>
      </w:pPr>
      <w:r>
        <w:t>2. Порядок и условия предоставления педагогическим</w:t>
      </w:r>
    </w:p>
    <w:p w14:paraId="0B133F07" w14:textId="77777777" w:rsidR="00A029AA" w:rsidRDefault="00A029AA">
      <w:pPr>
        <w:pStyle w:val="ConsPlusTitle"/>
        <w:jc w:val="center"/>
      </w:pPr>
      <w:r>
        <w:t>работникам единовременного пособия при поступлении на работу</w:t>
      </w:r>
    </w:p>
    <w:p w14:paraId="7C659993" w14:textId="77777777" w:rsidR="00A029AA" w:rsidRDefault="00A029AA">
      <w:pPr>
        <w:pStyle w:val="ConsPlusTitle"/>
        <w:jc w:val="center"/>
      </w:pPr>
      <w:r>
        <w:t>впервые после получения диплома государственного образца об</w:t>
      </w:r>
    </w:p>
    <w:p w14:paraId="60C198C8" w14:textId="77777777" w:rsidR="00A029AA" w:rsidRDefault="00A029AA">
      <w:pPr>
        <w:pStyle w:val="ConsPlusTitle"/>
        <w:jc w:val="center"/>
      </w:pPr>
      <w:r>
        <w:t>окончании образовательной организации высшего образования</w:t>
      </w:r>
    </w:p>
    <w:p w14:paraId="7E0F1E93" w14:textId="77777777" w:rsidR="00A029AA" w:rsidRDefault="00A029AA">
      <w:pPr>
        <w:pStyle w:val="ConsPlusTitle"/>
        <w:jc w:val="center"/>
      </w:pPr>
      <w:r>
        <w:t>или профессиональной образовательной организации</w:t>
      </w:r>
    </w:p>
    <w:p w14:paraId="2514D927" w14:textId="77777777" w:rsidR="00A029AA" w:rsidRDefault="00A029AA">
      <w:pPr>
        <w:pStyle w:val="ConsPlusNormal"/>
        <w:jc w:val="both"/>
      </w:pPr>
    </w:p>
    <w:p w14:paraId="2BDB6870" w14:textId="77777777" w:rsidR="00A029AA" w:rsidRPr="00A029AA" w:rsidRDefault="00A029AA">
      <w:pPr>
        <w:pStyle w:val="ConsPlusNormal"/>
        <w:ind w:firstLine="540"/>
        <w:jc w:val="both"/>
      </w:pPr>
      <w:bookmarkStart w:id="3" w:name="P74"/>
      <w:bookmarkEnd w:id="3"/>
      <w:r>
        <w:t>2.</w:t>
      </w:r>
      <w:r w:rsidRPr="00A029AA">
        <w:t>1. Право на получение единовременного пособия при поступлении на работу впервые после получения диплома государственного образца об окончании образовательной организации высшего образования или профессиональной образовательной организации (далее - единовременное пособие при поступлении на работу впервые) имеют педагогические работники при соблюдении совокупности следующих условий:</w:t>
      </w:r>
    </w:p>
    <w:p w14:paraId="1B425E2A" w14:textId="77777777" w:rsidR="00A029AA" w:rsidRDefault="00A029AA">
      <w:pPr>
        <w:pStyle w:val="ConsPlusNormal"/>
        <w:spacing w:before="240"/>
        <w:ind w:firstLine="540"/>
        <w:jc w:val="both"/>
      </w:pPr>
      <w:r w:rsidRPr="00A029AA">
        <w:t>- наличие у педагогического</w:t>
      </w:r>
      <w:r>
        <w:t xml:space="preserve"> работника диплома государственного образца об окончании образовательной организации высшего образования или профессиональной образовательной организации (далее - диплом);</w:t>
      </w:r>
    </w:p>
    <w:p w14:paraId="5C23440D" w14:textId="77777777" w:rsidR="00A029AA" w:rsidRDefault="00A029AA">
      <w:pPr>
        <w:pStyle w:val="ConsPlusNormal"/>
        <w:spacing w:before="240"/>
        <w:ind w:firstLine="540"/>
        <w:jc w:val="both"/>
      </w:pPr>
      <w:r>
        <w:t>- трудоустройство педагогического работника в организацию, осуществляющую образовательную деятельность, являющуюся первым местом трудоустройства за весь период его трудовой деятельности, за исключением педагогических работников, которые в период обучения в общеобразовательной организации, образовательной организации высшего образования или профессиональной образовательной организации совмещали получение образования с работой.</w:t>
      </w:r>
    </w:p>
    <w:p w14:paraId="4FF69BE9" w14:textId="77777777" w:rsidR="00A029AA" w:rsidRDefault="00A029AA">
      <w:pPr>
        <w:pStyle w:val="ConsPlusNormal"/>
        <w:jc w:val="both"/>
      </w:pPr>
      <w:r>
        <w:t xml:space="preserve">(в ред. постановлений Правительства Хабаровского края от 31.08.2017 </w:t>
      </w:r>
      <w:hyperlink r:id="rId22">
        <w:r>
          <w:rPr>
            <w:color w:val="0000FF"/>
          </w:rPr>
          <w:t>N 358-пр</w:t>
        </w:r>
      </w:hyperlink>
      <w:r>
        <w:t xml:space="preserve">, от </w:t>
      </w:r>
      <w:r>
        <w:lastRenderedPageBreak/>
        <w:t xml:space="preserve">11.10.2024 </w:t>
      </w:r>
      <w:hyperlink r:id="rId23">
        <w:r>
          <w:rPr>
            <w:color w:val="0000FF"/>
          </w:rPr>
          <w:t>N 367-пр</w:t>
        </w:r>
      </w:hyperlink>
      <w:r>
        <w:t>)</w:t>
      </w:r>
    </w:p>
    <w:p w14:paraId="42C816C8" w14:textId="77777777" w:rsidR="00A029AA" w:rsidRDefault="00A029AA">
      <w:pPr>
        <w:pStyle w:val="ConsPlusNormal"/>
        <w:spacing w:before="240"/>
        <w:ind w:firstLine="540"/>
        <w:jc w:val="both"/>
      </w:pPr>
      <w:bookmarkStart w:id="4" w:name="P78"/>
      <w:bookmarkEnd w:id="4"/>
      <w:r>
        <w:t>За педагогическими работниками, которые в период обучения в общеобразовательной организации, образовательной организации высшего образования или профессиональной образовательной организации совмещали получение образования с работой, сохраняется право на получение единовременного пособия при поступлении на работу впервые на педагогическую должность в организацию, осуществляющую образовательную деятельность, в течение шести месяцев со дня окончания образовательной организации высшего образования или профессиональной образовательной организации;</w:t>
      </w:r>
    </w:p>
    <w:p w14:paraId="111EC808" w14:textId="77777777" w:rsidR="00A029AA" w:rsidRDefault="00A029AA">
      <w:pPr>
        <w:pStyle w:val="ConsPlusNormal"/>
        <w:jc w:val="both"/>
      </w:pPr>
      <w:r>
        <w:t xml:space="preserve">(в ред. постановлений Правительства Хабаровского края от 21.10.2022 </w:t>
      </w:r>
      <w:hyperlink r:id="rId24">
        <w:r>
          <w:rPr>
            <w:color w:val="0000FF"/>
          </w:rPr>
          <w:t>N 535-пр</w:t>
        </w:r>
      </w:hyperlink>
      <w:r>
        <w:t xml:space="preserve">, от 11.10.2024 </w:t>
      </w:r>
      <w:hyperlink r:id="rId25">
        <w:r>
          <w:rPr>
            <w:color w:val="0000FF"/>
          </w:rPr>
          <w:t>N 367-пр</w:t>
        </w:r>
      </w:hyperlink>
      <w:r>
        <w:t>)</w:t>
      </w:r>
    </w:p>
    <w:p w14:paraId="64EC986C" w14:textId="77777777" w:rsidR="00A029AA" w:rsidRDefault="00A029AA">
      <w:pPr>
        <w:pStyle w:val="ConsPlusNormal"/>
        <w:spacing w:before="240"/>
        <w:ind w:firstLine="540"/>
        <w:jc w:val="both"/>
      </w:pPr>
      <w:r>
        <w:t>- работа на педагогической должности осуществляется по основному месту работы.</w:t>
      </w:r>
    </w:p>
    <w:p w14:paraId="63A045F1" w14:textId="77777777" w:rsidR="00A029AA" w:rsidRDefault="00A029AA">
      <w:pPr>
        <w:pStyle w:val="ConsPlusNormal"/>
        <w:spacing w:before="240"/>
        <w:ind w:firstLine="540"/>
        <w:jc w:val="both"/>
      </w:pPr>
      <w:r>
        <w:t>- наличие у педагогического работника обязательства проработать в организации, осуществляющей образовательную деятельность, расположенной на территории края, не менее трех лет со дня заключения трудового договора с данной организацией (в указанный период не включается нахождение педагогического работника в отпуске по беременности и родам, в отпуске по уходу за ребенком до достижения им возраста трех лет).</w:t>
      </w:r>
    </w:p>
    <w:p w14:paraId="16A81F2C" w14:textId="77777777" w:rsidR="00A029AA" w:rsidRDefault="00A029AA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11.10.2024 N 367-пр)</w:t>
      </w:r>
    </w:p>
    <w:p w14:paraId="4AC08EAF" w14:textId="77777777" w:rsidR="00A029AA" w:rsidRDefault="00A029AA">
      <w:pPr>
        <w:pStyle w:val="ConsPlusNormal"/>
        <w:jc w:val="both"/>
      </w:pPr>
      <w:r>
        <w:t xml:space="preserve">(п. 2.1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06.02.2017 N 23-пр)</w:t>
      </w:r>
    </w:p>
    <w:p w14:paraId="582EB626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2.2. Утратил силу. 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06.02.2017 N 23-пр.</w:t>
      </w:r>
    </w:p>
    <w:p w14:paraId="130EC333" w14:textId="77777777" w:rsidR="00A029AA" w:rsidRDefault="00A029AA">
      <w:pPr>
        <w:pStyle w:val="ConsPlusNormal"/>
        <w:spacing w:before="240"/>
        <w:ind w:firstLine="540"/>
        <w:jc w:val="both"/>
      </w:pPr>
      <w:r>
        <w:t>2.3. Выплата единовременного пособия при поступлении на работу впервые осуществляется в размере восьми должностных окладов (тарифных ставок), установленных педагогическому работнику в соответствии с трудовым договором.</w:t>
      </w:r>
    </w:p>
    <w:p w14:paraId="38632484" w14:textId="77777777" w:rsidR="00A029AA" w:rsidRDefault="00A029A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13.03.2020 N 71-пр)</w:t>
      </w:r>
    </w:p>
    <w:p w14:paraId="4E7C9D24" w14:textId="77777777" w:rsidR="00A029AA" w:rsidRDefault="00A029AA">
      <w:pPr>
        <w:pStyle w:val="ConsPlusNormal"/>
        <w:spacing w:before="240"/>
        <w:ind w:firstLine="540"/>
        <w:jc w:val="both"/>
      </w:pPr>
      <w:r>
        <w:t>2.4. Для реализации права на получение единовременного пособия при поступлении на работу впервые педагогический работник представляет руководителю организации, осуществляющей образовательную деятельность:</w:t>
      </w:r>
    </w:p>
    <w:p w14:paraId="1DA548F8" w14:textId="77777777" w:rsidR="00A029AA" w:rsidRDefault="00A029A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68ED123B" w14:textId="77777777" w:rsidR="00A029AA" w:rsidRDefault="00A029AA">
      <w:pPr>
        <w:pStyle w:val="ConsPlusNormal"/>
        <w:spacing w:before="240"/>
        <w:ind w:firstLine="540"/>
        <w:jc w:val="both"/>
      </w:pPr>
      <w:r>
        <w:t>1) заявление в свободной форме на предоставление выплаты единовременного пособия при поступлении на работу впервые (далее - заявление), в котором указываются фамилия, имя, отчество (последнее - при наличии), адрес места жительства, паспортные данные педагогического работника (серия, номер, кем и когда выдан), данные о лицевом счете, открытом в российской кредитной организации, адрес электронной почты, номер контактного телефона;</w:t>
      </w:r>
    </w:p>
    <w:p w14:paraId="69E14DDA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2) обязательство в свободной форме о возврате средств единовременного пособия при поступлении на работу впервые в размере, рассчитанном пропорционально неотработанному периоду со дня прекращения трудового договора между педагогическим работником и организацией, осуществляющей образовательную деятельность, в случае прекращения трудового договора между </w:t>
      </w:r>
      <w:r>
        <w:lastRenderedPageBreak/>
        <w:t>педагогическим работником и организацией, осуществляющей образовательную деятельность, до истечения трехлетнего срока со дня его заключения (далее - обязательство).</w:t>
      </w:r>
    </w:p>
    <w:p w14:paraId="03749E08" w14:textId="77777777" w:rsidR="00A029AA" w:rsidRDefault="00A029AA">
      <w:pPr>
        <w:pStyle w:val="ConsPlusNormal"/>
        <w:spacing w:before="240"/>
        <w:ind w:firstLine="540"/>
        <w:jc w:val="both"/>
      </w:pPr>
      <w:bookmarkStart w:id="5" w:name="P91"/>
      <w:bookmarkEnd w:id="5"/>
      <w:r>
        <w:t xml:space="preserve">2.4.1. Заявление и обязательство представляются педагогическим работником руководителю организации, осуществляющей образовательную деятельность, являющейся основным местом его работы, лично на бумажном носителе в течение шести месяцев с даты заключения трудового договора между педагогическим работником и организацией, осуществляющей образовательную деятельность. Для лиц, указанных в </w:t>
      </w:r>
      <w:hyperlink w:anchor="P78">
        <w:r>
          <w:rPr>
            <w:color w:val="0000FF"/>
          </w:rPr>
          <w:t>абзаце четвертом пункта 2.1</w:t>
        </w:r>
      </w:hyperlink>
      <w:r>
        <w:t xml:space="preserve"> настоящего раздела и продолжающих трудовую деятельность на педагогических должностях в той же организации, осуществляющей образовательную деятельность, указанный шестимесячный срок исчисляется с даты выдачи диплома.</w:t>
      </w:r>
    </w:p>
    <w:p w14:paraId="2BDF59B9" w14:textId="77777777" w:rsidR="00A029AA" w:rsidRDefault="00A029AA">
      <w:pPr>
        <w:pStyle w:val="ConsPlusNormal"/>
        <w:spacing w:before="240"/>
        <w:ind w:firstLine="540"/>
        <w:jc w:val="both"/>
      </w:pPr>
      <w:r>
        <w:t>2.4.2. Руководитель муниципальной образовательной организации в течение трех рабочих дней со дня поступления заявления и обязательства передает их на рассмотрение в орган местного самоуправления муниципального образования Хабаровского края (далее - орган местного самоуправления), в ведении которого находится данная муниципальная образовательная организация.</w:t>
      </w:r>
    </w:p>
    <w:p w14:paraId="3281C641" w14:textId="77777777" w:rsidR="00A029AA" w:rsidRDefault="00A029A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379F805C" w14:textId="77777777" w:rsidR="00A029AA" w:rsidRDefault="00A029AA">
      <w:pPr>
        <w:pStyle w:val="ConsPlusNormal"/>
        <w:spacing w:before="240"/>
        <w:ind w:firstLine="540"/>
        <w:jc w:val="both"/>
      </w:pPr>
      <w:r>
        <w:t>Орган местного самоуправления, в ведении которого находится данная муниципальная образовательная организация (для педагогического работника, трудоустроившегося в муниципальную образовательную организацию), руководитель краевой государственной образовательной организации, подведомственной исполнительному органу Хабаровского края, осуществляющему государственное управление в сфере образования (для педагогического работника, трудоустроившегося в краевую государственную образовательную организацию), руководитель организации, осуществляющей обучение, для детей-сирот и детей, оставшихся без попечения родителей (далее - организация для детей-сирот) (для педагогического работника, трудоустроившегося в организацию для детей-сирот), в течение 10 рабочих дней со дня поступления заявления и обязательства рассматривает их и принимает одно из следующих решений:</w:t>
      </w:r>
    </w:p>
    <w:p w14:paraId="7D0C0D9A" w14:textId="77777777" w:rsidR="00A029AA" w:rsidRDefault="00A029A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22.05.2023 N 253-пр)</w:t>
      </w:r>
    </w:p>
    <w:p w14:paraId="5272D863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1) о предоставлении педагогическому работнику единовременного пособия при поступлении на работу впервые - в случае отсутствия оснований для отказа в предоставлении педагогическому работнику единовременного пособия при поступлении на работу впервые, установленных </w:t>
      </w:r>
      <w:hyperlink w:anchor="P98">
        <w:r>
          <w:rPr>
            <w:color w:val="0000FF"/>
          </w:rPr>
          <w:t>подпунктом 2.4.3</w:t>
        </w:r>
      </w:hyperlink>
      <w:r>
        <w:t xml:space="preserve"> настоящего пункта;</w:t>
      </w:r>
    </w:p>
    <w:p w14:paraId="1AE42928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2) об отказе в предоставлении педагогическому работнику единовременного пособия при поступлении на работу впервые - в случае наличия одного или нескольких оснований для отказа в предоставлении педагогическому работнику единовременного пособия при поступлении на работу впервые, установленных </w:t>
      </w:r>
      <w:hyperlink w:anchor="P98">
        <w:r>
          <w:rPr>
            <w:color w:val="0000FF"/>
          </w:rPr>
          <w:t>подпунктом 2.4.3</w:t>
        </w:r>
      </w:hyperlink>
      <w:r>
        <w:t xml:space="preserve"> настоящего пункта.</w:t>
      </w:r>
    </w:p>
    <w:p w14:paraId="3E0B992E" w14:textId="77777777" w:rsidR="00A029AA" w:rsidRDefault="00A029AA">
      <w:pPr>
        <w:pStyle w:val="ConsPlusNormal"/>
        <w:spacing w:before="240"/>
        <w:ind w:firstLine="540"/>
        <w:jc w:val="both"/>
      </w:pPr>
      <w:bookmarkStart w:id="6" w:name="P98"/>
      <w:bookmarkEnd w:id="6"/>
      <w:r>
        <w:t>2.4.3. Основаниями для отказа в предоставлении педагогическому работнику единовременного пособия при поступлении на работу впервые являются:</w:t>
      </w:r>
    </w:p>
    <w:p w14:paraId="5E0055A5" w14:textId="77777777" w:rsidR="00A029AA" w:rsidRDefault="00A029AA">
      <w:pPr>
        <w:pStyle w:val="ConsPlusNormal"/>
        <w:spacing w:before="240"/>
        <w:ind w:firstLine="540"/>
        <w:jc w:val="both"/>
      </w:pPr>
      <w:bookmarkStart w:id="7" w:name="P99"/>
      <w:bookmarkEnd w:id="7"/>
      <w:r>
        <w:t xml:space="preserve">1) отсутствие у педагогического работника права на получение единовременного </w:t>
      </w:r>
      <w:r>
        <w:lastRenderedPageBreak/>
        <w:t xml:space="preserve">пособия при поступлении на работу впервые в соответствии с </w:t>
      </w:r>
      <w:hyperlink w:anchor="P74">
        <w:r>
          <w:rPr>
            <w:color w:val="0000FF"/>
          </w:rPr>
          <w:t>пунктом 2.1</w:t>
        </w:r>
      </w:hyperlink>
      <w:r>
        <w:t xml:space="preserve"> настоящего раздела;</w:t>
      </w:r>
    </w:p>
    <w:p w14:paraId="4DE29646" w14:textId="77777777" w:rsidR="00A029AA" w:rsidRDefault="00A029AA">
      <w:pPr>
        <w:pStyle w:val="ConsPlusNormal"/>
        <w:spacing w:before="240"/>
        <w:ind w:firstLine="540"/>
        <w:jc w:val="both"/>
      </w:pPr>
      <w:bookmarkStart w:id="8" w:name="P100"/>
      <w:bookmarkEnd w:id="8"/>
      <w:r>
        <w:t xml:space="preserve">2) непредставление или представление не в полном объеме документов, предусмотренных </w:t>
      </w:r>
      <w:hyperlink w:anchor="P99">
        <w:r>
          <w:rPr>
            <w:color w:val="0000FF"/>
          </w:rPr>
          <w:t>подпунктами 1</w:t>
        </w:r>
      </w:hyperlink>
      <w:r>
        <w:t xml:space="preserve">, </w:t>
      </w:r>
      <w:hyperlink w:anchor="P100">
        <w:r>
          <w:rPr>
            <w:color w:val="0000FF"/>
          </w:rPr>
          <w:t>2</w:t>
        </w:r>
      </w:hyperlink>
      <w:r>
        <w:t xml:space="preserve"> настоящего пункта;</w:t>
      </w:r>
    </w:p>
    <w:p w14:paraId="08ABD486" w14:textId="77777777" w:rsidR="00A029AA" w:rsidRDefault="00A029AA">
      <w:pPr>
        <w:pStyle w:val="ConsPlusNormal"/>
        <w:spacing w:before="240"/>
        <w:ind w:firstLine="540"/>
        <w:jc w:val="both"/>
      </w:pPr>
      <w:r>
        <w:t>3) наличие сведений о том, что педагогическому работнику выплата единовременного пособия при поступлении на работу впервые предоставлялась ранее;</w:t>
      </w:r>
    </w:p>
    <w:p w14:paraId="4304CB08" w14:textId="77777777" w:rsidR="00A029AA" w:rsidRDefault="00A029AA">
      <w:pPr>
        <w:pStyle w:val="ConsPlusNormal"/>
        <w:spacing w:before="240"/>
        <w:ind w:firstLine="540"/>
        <w:jc w:val="both"/>
      </w:pPr>
      <w:r>
        <w:t>4) представление педагогическим работником заявления, содержащего неполные и (или) недостоверные сведения.</w:t>
      </w:r>
    </w:p>
    <w:p w14:paraId="29EDCE25" w14:textId="77777777" w:rsidR="00A029AA" w:rsidRDefault="00A029AA">
      <w:pPr>
        <w:pStyle w:val="ConsPlusNormal"/>
        <w:spacing w:before="240"/>
        <w:ind w:firstLine="540"/>
        <w:jc w:val="both"/>
      </w:pPr>
      <w:r>
        <w:t>2.4.4. Орган местного самоуправления, в ведении которого находится муниципальная образовательная организация, представившая на рассмотрение заявление и обязательство, уведомляет указанную муниципальную образовательную организацию о принятом решении о предоставлении (об отказе в предоставлении) единовременного пособия при поступлении на работу впервые в форме электронного документа с использованием информационно-телекоммуникационной сети "Интернет" по адресу электронной почты муниципальной образовательной организации не позднее рабочего дня, следующего за днем принятия соответствующего решения.</w:t>
      </w:r>
    </w:p>
    <w:p w14:paraId="230A2BEC" w14:textId="77777777" w:rsidR="00A029AA" w:rsidRDefault="00A029AA">
      <w:pPr>
        <w:pStyle w:val="ConsPlusNormal"/>
        <w:spacing w:before="240"/>
        <w:ind w:firstLine="540"/>
        <w:jc w:val="both"/>
      </w:pPr>
      <w:r>
        <w:t>Руководитель организации, осуществляющей образовательную деятельность, лично (под подпись) вручает педагогическому работнику уведомление о принятом решении о предоставлении (об отказе в предоставлении) единовременного пособия при поступлении на работу впервые или направляет указанное уведомление посредством почтовой связи по адресу, указанному в заявлении, или в форме электронного документа с использованием информационно-телекоммуникационной сети "Интернет" по адресу электронной почты, указанному в заявлении, в течение пяти рабочих дней со дня принятия соответствующего решения.</w:t>
      </w:r>
    </w:p>
    <w:p w14:paraId="5843C557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2.4.5. В случае принятия решения об отказе в предоставлении единовременного пособия при поступлении на работу впервые педагогический работник вправе до истечения срока, указанного в </w:t>
      </w:r>
      <w:hyperlink w:anchor="P91">
        <w:r>
          <w:rPr>
            <w:color w:val="0000FF"/>
          </w:rPr>
          <w:t>подпункте 2.4.1</w:t>
        </w:r>
      </w:hyperlink>
      <w:r>
        <w:t xml:space="preserve"> настоящего пункта, обратиться за его предоставлением повторно, устранив обстоятельства, послужившие основанием для отказа в предоставлении единовременного пособия при поступлении на работу впервые.</w:t>
      </w:r>
    </w:p>
    <w:p w14:paraId="3AF674D2" w14:textId="77777777" w:rsidR="00A029AA" w:rsidRDefault="00A029AA">
      <w:pPr>
        <w:pStyle w:val="ConsPlusNormal"/>
        <w:jc w:val="both"/>
      </w:pPr>
      <w:r>
        <w:t xml:space="preserve">(п. 2.4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21.10.2022 N 535-пр)</w:t>
      </w:r>
    </w:p>
    <w:p w14:paraId="1BEC6A71" w14:textId="77777777" w:rsidR="00A029AA" w:rsidRDefault="00A029AA">
      <w:pPr>
        <w:pStyle w:val="ConsPlusNormal"/>
        <w:spacing w:before="240"/>
        <w:ind w:firstLine="540"/>
        <w:jc w:val="both"/>
      </w:pPr>
      <w:r>
        <w:t>2.5. Единовременное пособие при поступлении на работу впервые выплачивается педагогическому работнику не позднее двух месяцев со дня принятия решения о предоставлении единовременного пособия при поступлении на работу впервые путем перечисления на лицевой счет педагогического работника, открытый в российской кредитной организации.</w:t>
      </w:r>
    </w:p>
    <w:p w14:paraId="57BC35D5" w14:textId="77777777" w:rsidR="00A029AA" w:rsidRDefault="00A029AA">
      <w:pPr>
        <w:pStyle w:val="ConsPlusNormal"/>
        <w:jc w:val="both"/>
      </w:pPr>
      <w:r>
        <w:t xml:space="preserve">(п. 2.5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21.10.2022 N 535-пр)</w:t>
      </w:r>
    </w:p>
    <w:p w14:paraId="6A6A22D7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2.6. Единовременное пособие при поступлении на работу впервые предоставляется педагогическому работнику при условии, что педагогический работник проработает в организации, осуществляющей образовательную деятельность, не менее трех лет со дня заключения трудового договора с данной </w:t>
      </w:r>
      <w:r>
        <w:lastRenderedPageBreak/>
        <w:t>организацией (в указанный период не включается нахождение педагогического работника в отпуске по беременности и родам, в отпуске по уходу за ребенком до достижения им возраста трех лет).</w:t>
      </w:r>
    </w:p>
    <w:p w14:paraId="04C7729E" w14:textId="77777777" w:rsidR="00A029AA" w:rsidRDefault="00A029AA">
      <w:pPr>
        <w:pStyle w:val="ConsPlusNormal"/>
        <w:jc w:val="both"/>
      </w:pPr>
      <w:r>
        <w:t xml:space="preserve">(п. 2.6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21.10.2022 N 535-пр)</w:t>
      </w:r>
    </w:p>
    <w:p w14:paraId="7284C913" w14:textId="77777777" w:rsidR="00A029AA" w:rsidRDefault="00A029AA">
      <w:pPr>
        <w:pStyle w:val="ConsPlusNormal"/>
        <w:spacing w:before="240"/>
        <w:ind w:firstLine="540"/>
        <w:jc w:val="both"/>
      </w:pPr>
      <w:bookmarkStart w:id="9" w:name="P111"/>
      <w:bookmarkEnd w:id="9"/>
      <w:r>
        <w:t xml:space="preserve">2.7. В случае прекращения трудового договора между педагогическим работником и организацией, осуществляющей образовательную деятельность, до истечения трехлетнего срока, за исключением случаев, указанных в </w:t>
      </w:r>
      <w:hyperlink w:anchor="P120">
        <w:r>
          <w:rPr>
            <w:color w:val="0000FF"/>
          </w:rPr>
          <w:t>пункте 2.8</w:t>
        </w:r>
      </w:hyperlink>
      <w:r>
        <w:t xml:space="preserve"> настоящего раздела, средства единовременного пособия при поступлении на работу впервые подлежат возврату в краевой бюджет в размере, рассчитанном пропорционально неотработанному периоду со дня прекращения трудового договора.</w:t>
      </w:r>
    </w:p>
    <w:p w14:paraId="6B22C826" w14:textId="77777777" w:rsidR="00A029AA" w:rsidRDefault="00A029AA">
      <w:pPr>
        <w:pStyle w:val="ConsPlusNormal"/>
        <w:spacing w:before="240"/>
        <w:ind w:firstLine="540"/>
        <w:jc w:val="both"/>
      </w:pPr>
      <w:r>
        <w:t>2.7.1. Руководитель организации, осуществляющей образовательную деятельность, в день увольнения педагогического работника вручает ему лично (под подпись) уведомление о добровольном возврате средств единовременного пособия при поступлении на работу впервые (далее - уведомление о возврате и денежные средства соответственно) в размере, рассчитанном пропорционально неотработанному периоду со дня прекращения трудового договора, с указанием суммы, подлежащей возврату, и банковских реквизитов организации, осуществляющей образовательную деятельность.</w:t>
      </w:r>
    </w:p>
    <w:p w14:paraId="30654986" w14:textId="77777777" w:rsidR="00A029AA" w:rsidRDefault="00A029AA">
      <w:pPr>
        <w:pStyle w:val="ConsPlusNormal"/>
        <w:spacing w:before="240"/>
        <w:ind w:firstLine="540"/>
        <w:jc w:val="both"/>
      </w:pPr>
      <w:bookmarkStart w:id="10" w:name="P113"/>
      <w:bookmarkEnd w:id="10"/>
      <w:r>
        <w:t>Педагогический работник обязан вернуть денежные средства в течение 30 календарных дней с даты расторжения трудового договора с организацией, осуществляющей образовательную деятельность, путем перечисления денежных средств по банковским реквизитам, указанным в уведомлении о возврате.</w:t>
      </w:r>
    </w:p>
    <w:p w14:paraId="38C26CED" w14:textId="77777777" w:rsidR="00A029AA" w:rsidRDefault="00A029AA">
      <w:pPr>
        <w:pStyle w:val="ConsPlusNormal"/>
        <w:spacing w:before="240"/>
        <w:ind w:firstLine="540"/>
        <w:jc w:val="both"/>
      </w:pPr>
      <w:r>
        <w:t>2.7.2. Руководитель краевой государственной образовательной организации, подведомственной исполнительному органу Хабаровского края, осуществляющему государственное управление в сфере образования, руководитель организации для детей-сирот в течение 30 календарных дней с даты получения возвращенных педагогическим работником денежных средств обязан обеспечить осуществление их возврата в краевой бюджет.</w:t>
      </w:r>
    </w:p>
    <w:p w14:paraId="15D9925F" w14:textId="77777777" w:rsidR="00A029AA" w:rsidRDefault="00A029AA">
      <w:pPr>
        <w:pStyle w:val="ConsPlusNormal"/>
        <w:jc w:val="both"/>
      </w:pPr>
      <w:r>
        <w:t xml:space="preserve">(в ред. постановлений Правительства Хабаровского края от 22.05.2023 </w:t>
      </w:r>
      <w:hyperlink r:id="rId36">
        <w:r>
          <w:rPr>
            <w:color w:val="0000FF"/>
          </w:rPr>
          <w:t>N 253-пр</w:t>
        </w:r>
      </w:hyperlink>
      <w:r>
        <w:t xml:space="preserve">, от 11.10.2024 </w:t>
      </w:r>
      <w:hyperlink r:id="rId37">
        <w:r>
          <w:rPr>
            <w:color w:val="0000FF"/>
          </w:rPr>
          <w:t>N 367-пр</w:t>
        </w:r>
      </w:hyperlink>
      <w:r>
        <w:t>)</w:t>
      </w:r>
    </w:p>
    <w:p w14:paraId="56D10AEC" w14:textId="77777777" w:rsidR="00A029AA" w:rsidRDefault="00A029AA">
      <w:pPr>
        <w:pStyle w:val="ConsPlusNormal"/>
        <w:spacing w:before="240"/>
        <w:ind w:firstLine="540"/>
        <w:jc w:val="both"/>
      </w:pPr>
      <w:r>
        <w:t>Руководитель муниципальной образовательной организации в течение 15 календарных дней с даты получения возвращенных педагогическим работником денежных средств осуществляет их возврат на лицевой счет органа местного самоуправления, в ведении которого находится данная муниципальная образовательная организация.</w:t>
      </w:r>
    </w:p>
    <w:p w14:paraId="2C9CD35B" w14:textId="77777777" w:rsidR="00A029AA" w:rsidRDefault="00A029AA">
      <w:pPr>
        <w:pStyle w:val="ConsPlusNormal"/>
        <w:spacing w:before="240"/>
        <w:ind w:firstLine="540"/>
        <w:jc w:val="both"/>
      </w:pPr>
      <w:r>
        <w:t>Орган местного самоуправления, в ведении которого находится данная муниципальная образовательная организация, в течение 15 календарных дней с даты получения возвращенных муниципальной образовательной организацией денежных средств обязан обеспечить осуществление их возврата в краевой бюджет.</w:t>
      </w:r>
    </w:p>
    <w:p w14:paraId="176518D0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2.7.3. В случае невозврата педагогическим работником денежных средств в сроки, указанные в </w:t>
      </w:r>
      <w:hyperlink w:anchor="P113">
        <w:r>
          <w:rPr>
            <w:color w:val="0000FF"/>
          </w:rPr>
          <w:t>абзаце втором подпункта 2.7.1</w:t>
        </w:r>
      </w:hyperlink>
      <w:r>
        <w:t xml:space="preserve"> настоящего пункта, они </w:t>
      </w:r>
      <w:r>
        <w:lastRenderedPageBreak/>
        <w:t>взыскиваются руководителем организации, осуществляющей образовательную деятельность, в которой педагогический работник получил единовременное пособие при поступлении на работу впервые, в судебном порядке в соответствии с действующим законодательством Российской Федерации.</w:t>
      </w:r>
    </w:p>
    <w:p w14:paraId="1C75935F" w14:textId="77777777" w:rsidR="00A029AA" w:rsidRDefault="00A029AA">
      <w:pPr>
        <w:pStyle w:val="ConsPlusNormal"/>
        <w:jc w:val="both"/>
      </w:pPr>
      <w:r>
        <w:t xml:space="preserve">(п. 2.7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21.10.2022 N 535-пр)</w:t>
      </w:r>
    </w:p>
    <w:p w14:paraId="65A352A4" w14:textId="77777777" w:rsidR="00A029AA" w:rsidRDefault="00A029AA">
      <w:pPr>
        <w:pStyle w:val="ConsPlusNormal"/>
        <w:spacing w:before="240"/>
        <w:ind w:firstLine="540"/>
        <w:jc w:val="both"/>
      </w:pPr>
      <w:bookmarkStart w:id="11" w:name="P120"/>
      <w:bookmarkEnd w:id="11"/>
      <w:r>
        <w:t>2.8. Возврат средств, полученных в качестве единовременного пособия при поступлении на работу впервые, не производится в случаях:</w:t>
      </w:r>
    </w:p>
    <w:p w14:paraId="45A64115" w14:textId="77777777" w:rsidR="00A029AA" w:rsidRDefault="00A029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29AA" w14:paraId="3A318DF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A4DD" w14:textId="77777777" w:rsidR="00A029AA" w:rsidRDefault="00A029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6AC8" w14:textId="77777777" w:rsidR="00A029AA" w:rsidRDefault="00A029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5D52D8" w14:textId="77777777" w:rsidR="00A029AA" w:rsidRDefault="00A029A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 п. 2.8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Хабаровского края от 11.10.2024 N 367-пр, </w:t>
            </w:r>
            <w:hyperlink r:id="rId4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17.03.2024.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20A7" w14:textId="77777777" w:rsidR="00A029AA" w:rsidRDefault="00A029AA">
            <w:pPr>
              <w:pStyle w:val="ConsPlusNormal"/>
            </w:pPr>
          </w:p>
        </w:tc>
      </w:tr>
    </w:tbl>
    <w:p w14:paraId="1A21359F" w14:textId="77777777" w:rsidR="00A029AA" w:rsidRDefault="00A029AA">
      <w:pPr>
        <w:pStyle w:val="ConsPlusNormal"/>
        <w:spacing w:before="300"/>
        <w:ind w:firstLine="540"/>
        <w:jc w:val="both"/>
      </w:pPr>
      <w:r>
        <w:t xml:space="preserve">1) прекращения трудового договора с организацией, осуществляющей образовательную деятельность, по основаниям, предусмотренным </w:t>
      </w:r>
      <w:hyperlink r:id="rId41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42">
        <w:r>
          <w:rPr>
            <w:color w:val="0000FF"/>
          </w:rPr>
          <w:t>пунктами 1</w:t>
        </w:r>
      </w:hyperlink>
      <w:r>
        <w:t xml:space="preserve">, </w:t>
      </w:r>
      <w:hyperlink r:id="rId43">
        <w:r>
          <w:rPr>
            <w:color w:val="0000FF"/>
          </w:rPr>
          <w:t>2</w:t>
        </w:r>
      </w:hyperlink>
      <w:r>
        <w:t xml:space="preserve">, </w:t>
      </w:r>
      <w:hyperlink r:id="rId44">
        <w:r>
          <w:rPr>
            <w:color w:val="0000FF"/>
          </w:rPr>
          <w:t>13.1 части первой статьи 81</w:t>
        </w:r>
      </w:hyperlink>
      <w:r>
        <w:t xml:space="preserve">, </w:t>
      </w:r>
      <w:hyperlink r:id="rId45">
        <w:r>
          <w:rPr>
            <w:color w:val="0000FF"/>
          </w:rPr>
          <w:t>пунктами 1</w:t>
        </w:r>
      </w:hyperlink>
      <w:r>
        <w:t xml:space="preserve">, </w:t>
      </w:r>
      <w:hyperlink r:id="rId46">
        <w:r>
          <w:rPr>
            <w:color w:val="0000FF"/>
          </w:rPr>
          <w:t>2</w:t>
        </w:r>
      </w:hyperlink>
      <w:r>
        <w:t xml:space="preserve">, </w:t>
      </w:r>
      <w:hyperlink r:id="rId47">
        <w:r>
          <w:rPr>
            <w:color w:val="0000FF"/>
          </w:rPr>
          <w:t>5</w:t>
        </w:r>
      </w:hyperlink>
      <w:r>
        <w:t xml:space="preserve"> - </w:t>
      </w:r>
      <w:hyperlink r:id="rId48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Федерации;</w:t>
      </w:r>
    </w:p>
    <w:p w14:paraId="0712E144" w14:textId="77777777" w:rsidR="00A029AA" w:rsidRDefault="00A029AA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7A58B2A2" w14:textId="77777777" w:rsidR="00A029AA" w:rsidRDefault="00A029AA">
      <w:pPr>
        <w:pStyle w:val="ConsPlusNormal"/>
        <w:spacing w:before="240"/>
        <w:ind w:firstLine="540"/>
        <w:jc w:val="both"/>
      </w:pPr>
      <w:r>
        <w:t>2) поступления педагогического работника в течение 30 дней со дня прекращения трудового договора с организацией, осуществляющей образовательную деятельность, на работу в другую организацию, осуществляющую образовательную деятельность, при условии, что период работы в этих организациях, осуществляющих образовательную деятельность, составит в совокупности не менее трех лет. Указанным случаем педагогический работник имеет право воспользоваться однократно.</w:t>
      </w:r>
    </w:p>
    <w:p w14:paraId="37C9F540" w14:textId="77777777" w:rsidR="00A029AA" w:rsidRDefault="00A029A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59D27097" w14:textId="77777777" w:rsidR="00A029AA" w:rsidRDefault="00A029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29AA" w14:paraId="39E3A80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309C" w14:textId="77777777" w:rsidR="00A029AA" w:rsidRDefault="00A029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D61F" w14:textId="77777777" w:rsidR="00A029AA" w:rsidRDefault="00A029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6A2A11" w14:textId="77777777" w:rsidR="00A029AA" w:rsidRDefault="00A029AA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3 п. 2.8, введенного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Хабаровского края от 11.10.2024 N 367-пр, </w:t>
            </w:r>
            <w:hyperlink r:id="rId5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17.03.2024.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C0F8" w14:textId="77777777" w:rsidR="00A029AA" w:rsidRDefault="00A029AA">
            <w:pPr>
              <w:pStyle w:val="ConsPlusNormal"/>
            </w:pPr>
          </w:p>
        </w:tc>
      </w:tr>
    </w:tbl>
    <w:p w14:paraId="6DB3299A" w14:textId="77777777" w:rsidR="00A029AA" w:rsidRDefault="00A029AA">
      <w:pPr>
        <w:pStyle w:val="ConsPlusNormal"/>
        <w:spacing w:before="300"/>
        <w:ind w:firstLine="540"/>
        <w:jc w:val="both"/>
      </w:pPr>
      <w:r>
        <w:t xml:space="preserve">3) заключения контракта о прохождении военной службы в Вооруженных Силах Российской Федерации, военной службы (службы) в войсках национальной гвардии Российской Федерации, в воинских формированиях и органах, указанных в </w:t>
      </w:r>
      <w:hyperlink r:id="rId53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14:paraId="0D4FF734" w14:textId="77777777" w:rsidR="00A029AA" w:rsidRDefault="00A029A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11.10.2024 N 367-пр)</w:t>
      </w:r>
    </w:p>
    <w:p w14:paraId="4FCB3BEA" w14:textId="77777777" w:rsidR="00A029AA" w:rsidRDefault="00A029AA">
      <w:pPr>
        <w:pStyle w:val="ConsPlusNormal"/>
        <w:jc w:val="both"/>
      </w:pPr>
      <w:r>
        <w:t xml:space="preserve">(п. 2.8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21.10.2022 N 535-пр)</w:t>
      </w:r>
    </w:p>
    <w:p w14:paraId="42C6586C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2.9. Руководители организаций, осуществляющих образовательную деятельность, ведут мониторинг трудовой деятельности педагогического работника, получившего единовременное пособие при поступлении на работу впервые, в течение трех лет со дня заключения трудового договора с организацией, осуществляющей </w:t>
      </w:r>
      <w:r>
        <w:lastRenderedPageBreak/>
        <w:t>образовательную деятельность, в том числе в случае трудоустройства педагогического работника в течение 30 календарных дней в другую организацию, осуществляющую образовательную деятельность.</w:t>
      </w:r>
    </w:p>
    <w:p w14:paraId="4E3B0DF6" w14:textId="77777777" w:rsidR="00A029AA" w:rsidRDefault="00A029AA">
      <w:pPr>
        <w:pStyle w:val="ConsPlusNormal"/>
        <w:jc w:val="both"/>
      </w:pPr>
      <w:r>
        <w:t xml:space="preserve">(п. 2.9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21.10.2022 N 535-пр; в ред. постановлений Правительства Хабаровского края от 22.05.2023 </w:t>
      </w:r>
      <w:hyperlink r:id="rId57">
        <w:r>
          <w:rPr>
            <w:color w:val="0000FF"/>
          </w:rPr>
          <w:t>N 253-пр</w:t>
        </w:r>
      </w:hyperlink>
      <w:r>
        <w:t xml:space="preserve">, от 11.10.2024 </w:t>
      </w:r>
      <w:hyperlink r:id="rId58">
        <w:r>
          <w:rPr>
            <w:color w:val="0000FF"/>
          </w:rPr>
          <w:t>N 367-пр</w:t>
        </w:r>
      </w:hyperlink>
      <w:r>
        <w:t>)</w:t>
      </w:r>
    </w:p>
    <w:p w14:paraId="4A937154" w14:textId="77777777" w:rsidR="00A029AA" w:rsidRDefault="00A029AA">
      <w:pPr>
        <w:pStyle w:val="ConsPlusNormal"/>
        <w:spacing w:before="240"/>
        <w:ind w:firstLine="540"/>
        <w:jc w:val="both"/>
      </w:pPr>
      <w:r>
        <w:t>2.10. Руководитель муниципальной образовательной организации в случае увольнения педагогического работника, которому произведена выплата единовременного пособия при поступлении на работу впервые, до истечения трехлетнего срока со дня заключения трудового договора уведомляет в течение трех рабочих дней со дня издания приказа о расторжении трудового договора между педагогическим работником и муниципальной образовательной организацией (далее - приказ о расторжении трудового договора) орган местного самоуправления, в ведении которого находится муниципальная образовательная организация, о прекращении с педагогическим работником трудового договора, представив копию приказа о расторжении трудового договора лично или направив ее посредством почтовой связи по адресу органа местного самоуправления, в ведении которого находится муниципальная образовательная организация, или в форме электронного документа с использованием информационно-телекоммуникационной сети "Интернет" по адресу электронной почты органа местного самоуправления, в ведении которого находится муниципальная образовательная организация.</w:t>
      </w:r>
    </w:p>
    <w:p w14:paraId="156F90FD" w14:textId="77777777" w:rsidR="00A029AA" w:rsidRDefault="00A029AA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7419FBD8" w14:textId="77777777" w:rsidR="00A029AA" w:rsidRDefault="00A029AA">
      <w:pPr>
        <w:pStyle w:val="ConsPlusNormal"/>
        <w:spacing w:before="240"/>
        <w:ind w:firstLine="540"/>
        <w:jc w:val="both"/>
      </w:pPr>
      <w:r>
        <w:t>Руководитель организации, осуществляющей образовательную деятельность, в которую педагогический работник трудоустроился в течение 30 календарных дней со дня увольнения из организации, осуществляющей образовательную деятельность, уведомляет в течение трех рабочих дней со дня издания приказа о трудоустройстве педагогического работника в организацию, осуществляющую образовательную деятельность (далее - приказ о трудоустройстве), орган местного самоуправления, в ведении которого находится муниципальная образовательная организация, руководителя краевой государственной образовательной организации, подведомственной исполнительному органу Хабаровского края, осуществляющему государственное управление в сфере образования, руководителя организации для детей-сирот, которой выплачивалось единовременное пособие при поступлении на работу впервые, о заключении с педагогическим работником трудового договора, представив копию приказа о трудоустройстве лично или направив ее посредством почтовой связи или в форме электронного документа с использованием информационно-телекоммуникационной сети "Интернет" по адресу органа местного самоуправления, в ведении которого находится муниципальная образовательная организация, краевой государственной образовательной организации, подведомственной исполнительному органу Хабаровского края, осуществляющему государственное управление в сфере образования, организации для детей-сирот.</w:t>
      </w:r>
    </w:p>
    <w:p w14:paraId="23DF87AE" w14:textId="77777777" w:rsidR="00A029AA" w:rsidRDefault="00A029AA">
      <w:pPr>
        <w:pStyle w:val="ConsPlusNormal"/>
        <w:jc w:val="both"/>
      </w:pPr>
      <w:r>
        <w:t xml:space="preserve">(в ред. постановлений Правительства Хабаровского края от 22.05.2023 </w:t>
      </w:r>
      <w:hyperlink r:id="rId60">
        <w:r>
          <w:rPr>
            <w:color w:val="0000FF"/>
          </w:rPr>
          <w:t>N 253-пр</w:t>
        </w:r>
      </w:hyperlink>
      <w:r>
        <w:t xml:space="preserve">, от 11.10.2024 </w:t>
      </w:r>
      <w:hyperlink r:id="rId61">
        <w:r>
          <w:rPr>
            <w:color w:val="0000FF"/>
          </w:rPr>
          <w:t>N 367-пр</w:t>
        </w:r>
      </w:hyperlink>
      <w:r>
        <w:t>)</w:t>
      </w:r>
    </w:p>
    <w:p w14:paraId="5164DB94" w14:textId="77777777" w:rsidR="00A029AA" w:rsidRDefault="00A029AA">
      <w:pPr>
        <w:pStyle w:val="ConsPlusNormal"/>
        <w:jc w:val="both"/>
      </w:pPr>
      <w:r>
        <w:t xml:space="preserve">(п. 2.10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21.10.2022 N 535-пр)</w:t>
      </w:r>
    </w:p>
    <w:p w14:paraId="25488D8A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2.11. Руководитель организации, осуществляющей образовательную деятельность, в которую педагогический работник трудоустроился в течение 30 </w:t>
      </w:r>
      <w:r>
        <w:lastRenderedPageBreak/>
        <w:t>календарных дней со дня увольнения из организации, осуществляющей образовательную деятельность, в случае увольнения педагогического работника из этой организации, осуществляющей образовательную деятельность, до истечения трехлетнего периода работы в совокупности:</w:t>
      </w:r>
    </w:p>
    <w:p w14:paraId="6B6AB9A0" w14:textId="77777777" w:rsidR="00A029AA" w:rsidRDefault="00A029AA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78602ECD" w14:textId="77777777" w:rsidR="00A029AA" w:rsidRDefault="00A029AA">
      <w:pPr>
        <w:pStyle w:val="ConsPlusNormal"/>
        <w:spacing w:before="240"/>
        <w:ind w:firstLine="540"/>
        <w:jc w:val="both"/>
      </w:pPr>
      <w:r>
        <w:t>1) в день увольнения педагогического работника вручает ему лично (под подпись) уведомление о возврате в размере, рассчитанном пропорционально неотработанному периоду, с указанием суммы, подлежащей возврату, и банковских реквизитов организации, осуществляющей образовательную деятельность, в которой педагогический работник получил единовременное пособие при поступлении на работу впервые;</w:t>
      </w:r>
    </w:p>
    <w:p w14:paraId="1CF05C18" w14:textId="77777777" w:rsidR="00A029AA" w:rsidRDefault="00A029AA">
      <w:pPr>
        <w:pStyle w:val="ConsPlusNormal"/>
        <w:spacing w:before="240"/>
        <w:ind w:firstLine="540"/>
        <w:jc w:val="both"/>
      </w:pPr>
      <w:r>
        <w:t>2) в течение трех рабочих дней со дня издания приказа о расторжении трудового договора уведомляет орган местного самоуправления, в ведении которого находится муниципальная образовательная организация, руководителя краевой государственной образовательной организации, подведомственной исполнительному органу Хабаровского края, осуществляющему государственное управление в сфере образования, руководителя организации для детей-сирот, которой выплачивалось единовременное пособие при поступлении на работу впервые, о расторжении с педагогическим работником трудового договора, представив копию приказа о расторжении трудового договора лично или направив ее посредством почтовой связи по адресу органа местного самоуправления, в ведении которого находится муниципальная образовательная организация, краевой государственной образовательной организации, подведомственной исполнительному органу Хабаровского края, осуществляющему государственное управление в сфере образования, организации для детей-сирот или в форме электронного документа с использованием информационно-телекоммуникационной сети "Интернет" по адресу электронной почты органа местного самоуправления, в ведении которого находится муниципальная образовательная организация, краевой государственной образовательной организации, подведомственной исполнительному органу Хабаровского края, осуществляющему государственное управление в сфере образования, организации для детей-сирот.</w:t>
      </w:r>
    </w:p>
    <w:p w14:paraId="4C09D4AB" w14:textId="77777777" w:rsidR="00A029AA" w:rsidRDefault="00A029AA">
      <w:pPr>
        <w:pStyle w:val="ConsPlusNormal"/>
        <w:jc w:val="both"/>
      </w:pPr>
      <w:r>
        <w:t xml:space="preserve">(в ред. постановлений Правительства Хабаровского края от 22.05.2023 </w:t>
      </w:r>
      <w:hyperlink r:id="rId64">
        <w:r>
          <w:rPr>
            <w:color w:val="0000FF"/>
          </w:rPr>
          <w:t>N 253-пр</w:t>
        </w:r>
      </w:hyperlink>
      <w:r>
        <w:t xml:space="preserve">, от 11.10.2024 </w:t>
      </w:r>
      <w:hyperlink r:id="rId65">
        <w:r>
          <w:rPr>
            <w:color w:val="0000FF"/>
          </w:rPr>
          <w:t>N 367-пр</w:t>
        </w:r>
      </w:hyperlink>
      <w:r>
        <w:t>)</w:t>
      </w:r>
    </w:p>
    <w:p w14:paraId="303076B2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Возврат денежных средств осуществляется в порядке, установленном </w:t>
      </w:r>
      <w:hyperlink w:anchor="P111">
        <w:r>
          <w:rPr>
            <w:color w:val="0000FF"/>
          </w:rPr>
          <w:t>пунктом 2.7</w:t>
        </w:r>
      </w:hyperlink>
      <w:r>
        <w:t xml:space="preserve"> настоящего раздела.</w:t>
      </w:r>
    </w:p>
    <w:p w14:paraId="4E464495" w14:textId="77777777" w:rsidR="00A029AA" w:rsidRDefault="00A029AA">
      <w:pPr>
        <w:pStyle w:val="ConsPlusNormal"/>
        <w:jc w:val="both"/>
      </w:pPr>
      <w:r>
        <w:t xml:space="preserve">(п. 2.11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21.10.2022 N 535-пр)</w:t>
      </w:r>
    </w:p>
    <w:p w14:paraId="78C1F1A0" w14:textId="77777777" w:rsidR="00A029AA" w:rsidRDefault="00A029AA">
      <w:pPr>
        <w:pStyle w:val="ConsPlusNormal"/>
        <w:jc w:val="both"/>
      </w:pPr>
    </w:p>
    <w:p w14:paraId="435F7DBD" w14:textId="77777777" w:rsidR="00A029AA" w:rsidRDefault="00A029AA">
      <w:pPr>
        <w:pStyle w:val="ConsPlusTitle"/>
        <w:jc w:val="center"/>
        <w:outlineLvl w:val="1"/>
      </w:pPr>
      <w:r>
        <w:t>3. Порядок и условия выплаты педагогическим работникам</w:t>
      </w:r>
    </w:p>
    <w:p w14:paraId="416783D1" w14:textId="77777777" w:rsidR="00A029AA" w:rsidRDefault="00A029AA">
      <w:pPr>
        <w:pStyle w:val="ConsPlusTitle"/>
        <w:jc w:val="center"/>
      </w:pPr>
      <w:r>
        <w:t>единовременного пособия при выходе на пенсию по старости или</w:t>
      </w:r>
    </w:p>
    <w:p w14:paraId="3B38BFB2" w14:textId="77777777" w:rsidR="00A029AA" w:rsidRDefault="00A029AA">
      <w:pPr>
        <w:pStyle w:val="ConsPlusTitle"/>
        <w:jc w:val="center"/>
      </w:pPr>
      <w:r>
        <w:t>инвалидности</w:t>
      </w:r>
    </w:p>
    <w:p w14:paraId="0B1ED02E" w14:textId="77777777" w:rsidR="00A029AA" w:rsidRDefault="00A029AA">
      <w:pPr>
        <w:pStyle w:val="ConsPlusNormal"/>
        <w:jc w:val="both"/>
      </w:pPr>
    </w:p>
    <w:p w14:paraId="38253740" w14:textId="77777777" w:rsidR="00A029AA" w:rsidRDefault="00A029AA">
      <w:pPr>
        <w:pStyle w:val="ConsPlusNormal"/>
        <w:ind w:firstLine="540"/>
        <w:jc w:val="both"/>
      </w:pPr>
      <w:r>
        <w:t>3.1. Право на получение единовременного пособия при выходе на пенсию по старости или инвалидности (далее - единовременное пособие при выходе на пенсию) имеют педагогические работники:</w:t>
      </w:r>
    </w:p>
    <w:p w14:paraId="06C5511E" w14:textId="77777777" w:rsidR="00A029AA" w:rsidRDefault="00A029AA">
      <w:pPr>
        <w:pStyle w:val="ConsPlusNormal"/>
        <w:spacing w:before="240"/>
        <w:ind w:firstLine="540"/>
        <w:jc w:val="both"/>
      </w:pPr>
      <w:r>
        <w:t xml:space="preserve">- имеющие стаж педагогической деятельности 25 лет и более и увольняющиеся с </w:t>
      </w:r>
      <w:r>
        <w:lastRenderedPageBreak/>
        <w:t>педагогической должности из организации, осуществляющей образовательную деятельность, в связи с выходом на пенсию по старости;</w:t>
      </w:r>
    </w:p>
    <w:p w14:paraId="5AC5AE95" w14:textId="77777777" w:rsidR="00A029AA" w:rsidRDefault="00A029AA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6CC77D4B" w14:textId="77777777" w:rsidR="00A029AA" w:rsidRDefault="00A029AA">
      <w:pPr>
        <w:pStyle w:val="ConsPlusNormal"/>
        <w:spacing w:before="240"/>
        <w:ind w:firstLine="540"/>
        <w:jc w:val="both"/>
      </w:pPr>
      <w:r>
        <w:t>- увольняющиеся с педагогической должности из организации, осуществляющей образовательную деятельность, в связи с выходом на пенсию по инвалидности независимо от стажа работы.</w:t>
      </w:r>
    </w:p>
    <w:p w14:paraId="3C1E870E" w14:textId="77777777" w:rsidR="00A029AA" w:rsidRDefault="00A029AA">
      <w:pPr>
        <w:pStyle w:val="ConsPlusNormal"/>
        <w:spacing w:before="240"/>
        <w:ind w:firstLine="540"/>
        <w:jc w:val="both"/>
      </w:pPr>
      <w:r>
        <w:t>3.2. Выплата единовременного пособия при выходе на пенсию осуществляется в размере трех должностных окладов (тарифных ставок), установленных педагогическому работнику на дату увольнения.</w:t>
      </w:r>
    </w:p>
    <w:p w14:paraId="7A2FF1A2" w14:textId="77777777" w:rsidR="00A029AA" w:rsidRDefault="00A029AA">
      <w:pPr>
        <w:pStyle w:val="ConsPlusNormal"/>
        <w:spacing w:before="240"/>
        <w:ind w:firstLine="540"/>
        <w:jc w:val="both"/>
      </w:pPr>
      <w:r>
        <w:t>3.3. Для реализации права на получение единовременного пособия при выходе на пенсию педагогический работник представляет руководителю организации, осуществляющей образовательную деятельность, совместно с заявлением на увольнение заявление в свободной форме на предоставление выплаты единовременного пособия при выходе на пенсию и соответствующий документ (удостоверение, справку), подтверждающий назначение пенсии по старости или инвалидности.</w:t>
      </w:r>
    </w:p>
    <w:p w14:paraId="1C55D3FB" w14:textId="77777777" w:rsidR="00A029AA" w:rsidRDefault="00A029AA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11.10.2024 N 367-пр)</w:t>
      </w:r>
    </w:p>
    <w:p w14:paraId="23B20F0A" w14:textId="77777777" w:rsidR="00A029AA" w:rsidRDefault="00A029AA">
      <w:pPr>
        <w:pStyle w:val="ConsPlusNormal"/>
        <w:spacing w:before="240"/>
        <w:ind w:firstLine="540"/>
        <w:jc w:val="both"/>
      </w:pPr>
      <w:r>
        <w:t>3.4. Выплата единовременного пособия при выходе на пенсию производится одновременно с окончательным расчетом по заработной плате при увольнении в связи с выходом на пенсию по старости или инвалидности.</w:t>
      </w:r>
    </w:p>
    <w:p w14:paraId="00F7B7B9" w14:textId="77777777" w:rsidR="00A029AA" w:rsidRDefault="00A029AA">
      <w:pPr>
        <w:pStyle w:val="ConsPlusNormal"/>
        <w:spacing w:before="240"/>
        <w:ind w:firstLine="540"/>
        <w:jc w:val="both"/>
      </w:pPr>
      <w:r>
        <w:t>3.5. При увольнении пенсионера после последующих трудоустройств единовременное пособие при выходе на пенсию не выплачивается, если при предыдущих увольнениях данная выплата была произведена.</w:t>
      </w:r>
    </w:p>
    <w:p w14:paraId="3A4FD374" w14:textId="77777777" w:rsidR="00A029AA" w:rsidRDefault="00A029AA">
      <w:pPr>
        <w:pStyle w:val="ConsPlusNormal"/>
        <w:jc w:val="both"/>
      </w:pPr>
    </w:p>
    <w:p w14:paraId="236FD92B" w14:textId="77777777" w:rsidR="00A029AA" w:rsidRDefault="00A029AA">
      <w:pPr>
        <w:pStyle w:val="ConsPlusNormal"/>
        <w:jc w:val="both"/>
      </w:pPr>
    </w:p>
    <w:p w14:paraId="14EB0544" w14:textId="77777777" w:rsidR="00A029AA" w:rsidRDefault="00A029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862746" w14:textId="77777777" w:rsidR="00A029AA" w:rsidRDefault="00A029AA"/>
    <w:sectPr w:rsidR="00A029AA" w:rsidSect="00A0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A"/>
    <w:rsid w:val="00174609"/>
    <w:rsid w:val="006E6A9C"/>
    <w:rsid w:val="008D0CB7"/>
    <w:rsid w:val="00A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743B"/>
  <w15:chartTrackingRefBased/>
  <w15:docId w15:val="{61CD3ED6-9730-4616-9C9E-E754B800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9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9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2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9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9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29A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29A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029A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02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1&amp;n=188057&amp;dst=100009" TargetMode="External"/><Relationship Id="rId21" Type="http://schemas.openxmlformats.org/officeDocument/2006/relationships/hyperlink" Target="https://login.consultant.ru/link/?req=doc&amp;base=RLAW011&amp;n=146399&amp;dst=100005" TargetMode="External"/><Relationship Id="rId42" Type="http://schemas.openxmlformats.org/officeDocument/2006/relationships/hyperlink" Target="https://login.consultant.ru/link/?req=doc&amp;base=LAW&amp;n=523253&amp;dst=496" TargetMode="External"/><Relationship Id="rId47" Type="http://schemas.openxmlformats.org/officeDocument/2006/relationships/hyperlink" Target="https://login.consultant.ru/link/?req=doc&amp;base=LAW&amp;n=523253&amp;dst=516" TargetMode="External"/><Relationship Id="rId63" Type="http://schemas.openxmlformats.org/officeDocument/2006/relationships/hyperlink" Target="https://login.consultant.ru/link/?req=doc&amp;base=RLAW011&amp;n=188057&amp;dst=100029" TargetMode="External"/><Relationship Id="rId68" Type="http://schemas.openxmlformats.org/officeDocument/2006/relationships/hyperlink" Target="https://login.consultant.ru/link/?req=doc&amp;base=RLAW011&amp;n=188057&amp;dst=100035" TargetMode="External"/><Relationship Id="rId7" Type="http://schemas.openxmlformats.org/officeDocument/2006/relationships/hyperlink" Target="https://login.consultant.ru/link/?req=doc&amp;base=RLAW011&amp;n=779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75362&amp;dst=100006" TargetMode="External"/><Relationship Id="rId29" Type="http://schemas.openxmlformats.org/officeDocument/2006/relationships/hyperlink" Target="https://login.consultant.ru/link/?req=doc&amp;base=RLAW011&amp;n=146399&amp;dst=100005" TargetMode="External"/><Relationship Id="rId11" Type="http://schemas.openxmlformats.org/officeDocument/2006/relationships/hyperlink" Target="https://login.consultant.ru/link/?req=doc&amp;base=RLAW011&amp;n=116739&amp;dst=100005" TargetMode="External"/><Relationship Id="rId24" Type="http://schemas.openxmlformats.org/officeDocument/2006/relationships/hyperlink" Target="https://login.consultant.ru/link/?req=doc&amp;base=RLAW011&amp;n=169392&amp;dst=100009" TargetMode="External"/><Relationship Id="rId32" Type="http://schemas.openxmlformats.org/officeDocument/2006/relationships/hyperlink" Target="https://login.consultant.ru/link/?req=doc&amp;base=RLAW011&amp;n=175362&amp;dst=100012" TargetMode="External"/><Relationship Id="rId37" Type="http://schemas.openxmlformats.org/officeDocument/2006/relationships/hyperlink" Target="https://login.consultant.ru/link/?req=doc&amp;base=RLAW011&amp;n=188057&amp;dst=100014" TargetMode="External"/><Relationship Id="rId40" Type="http://schemas.openxmlformats.org/officeDocument/2006/relationships/hyperlink" Target="https://login.consultant.ru/link/?req=doc&amp;base=RLAW011&amp;n=188057&amp;dst=100037" TargetMode="External"/><Relationship Id="rId45" Type="http://schemas.openxmlformats.org/officeDocument/2006/relationships/hyperlink" Target="https://login.consultant.ru/link/?req=doc&amp;base=LAW&amp;n=523253&amp;dst=3060" TargetMode="External"/><Relationship Id="rId53" Type="http://schemas.openxmlformats.org/officeDocument/2006/relationships/hyperlink" Target="https://login.consultant.ru/link/?req=doc&amp;base=LAW&amp;n=518125&amp;dst=100339" TargetMode="External"/><Relationship Id="rId58" Type="http://schemas.openxmlformats.org/officeDocument/2006/relationships/hyperlink" Target="https://login.consultant.ru/link/?req=doc&amp;base=RLAW011&amp;n=188057&amp;dst=100022" TargetMode="External"/><Relationship Id="rId66" Type="http://schemas.openxmlformats.org/officeDocument/2006/relationships/hyperlink" Target="https://login.consultant.ru/link/?req=doc&amp;base=RLAW011&amp;n=169392&amp;dst=100044" TargetMode="External"/><Relationship Id="rId5" Type="http://schemas.openxmlformats.org/officeDocument/2006/relationships/hyperlink" Target="https://login.consultant.ru/link/?req=doc&amp;base=RLAW011&amp;n=169392&amp;dst=100005" TargetMode="External"/><Relationship Id="rId61" Type="http://schemas.openxmlformats.org/officeDocument/2006/relationships/hyperlink" Target="https://login.consultant.ru/link/?req=doc&amp;base=RLAW011&amp;n=188057&amp;dst=100025" TargetMode="External"/><Relationship Id="rId19" Type="http://schemas.openxmlformats.org/officeDocument/2006/relationships/hyperlink" Target="https://login.consultant.ru/link/?req=doc&amp;base=RLAW011&amp;n=169392&amp;dst=100007" TargetMode="External"/><Relationship Id="rId14" Type="http://schemas.openxmlformats.org/officeDocument/2006/relationships/hyperlink" Target="https://login.consultant.ru/link/?req=doc&amp;base=RLAW011&amp;n=146399&amp;dst=100005" TargetMode="External"/><Relationship Id="rId22" Type="http://schemas.openxmlformats.org/officeDocument/2006/relationships/hyperlink" Target="https://login.consultant.ru/link/?req=doc&amp;base=RLAW011&amp;n=123126&amp;dst=100033" TargetMode="External"/><Relationship Id="rId27" Type="http://schemas.openxmlformats.org/officeDocument/2006/relationships/hyperlink" Target="https://login.consultant.ru/link/?req=doc&amp;base=RLAW011&amp;n=116739&amp;dst=100006" TargetMode="External"/><Relationship Id="rId30" Type="http://schemas.openxmlformats.org/officeDocument/2006/relationships/hyperlink" Target="https://login.consultant.ru/link/?req=doc&amp;base=RLAW011&amp;n=188057&amp;dst=100012" TargetMode="External"/><Relationship Id="rId35" Type="http://schemas.openxmlformats.org/officeDocument/2006/relationships/hyperlink" Target="https://login.consultant.ru/link/?req=doc&amp;base=RLAW011&amp;n=169392&amp;dst=100029" TargetMode="External"/><Relationship Id="rId43" Type="http://schemas.openxmlformats.org/officeDocument/2006/relationships/hyperlink" Target="https://login.consultant.ru/link/?req=doc&amp;base=LAW&amp;n=523253&amp;dst=497" TargetMode="External"/><Relationship Id="rId48" Type="http://schemas.openxmlformats.org/officeDocument/2006/relationships/hyperlink" Target="https://login.consultant.ru/link/?req=doc&amp;base=LAW&amp;n=523253&amp;dst=3080" TargetMode="External"/><Relationship Id="rId56" Type="http://schemas.openxmlformats.org/officeDocument/2006/relationships/hyperlink" Target="https://login.consultant.ru/link/?req=doc&amp;base=RLAW011&amp;n=169392&amp;dst=100041" TargetMode="External"/><Relationship Id="rId64" Type="http://schemas.openxmlformats.org/officeDocument/2006/relationships/hyperlink" Target="https://login.consultant.ru/link/?req=doc&amp;base=RLAW011&amp;n=175362&amp;dst=10001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1&amp;n=41290" TargetMode="External"/><Relationship Id="rId51" Type="http://schemas.openxmlformats.org/officeDocument/2006/relationships/hyperlink" Target="https://login.consultant.ru/link/?req=doc&amp;base=RLAW011&amp;n=188057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1&amp;n=119323&amp;dst=100005" TargetMode="External"/><Relationship Id="rId17" Type="http://schemas.openxmlformats.org/officeDocument/2006/relationships/hyperlink" Target="https://login.consultant.ru/link/?req=doc&amp;base=RLAW011&amp;n=188057&amp;dst=100005" TargetMode="External"/><Relationship Id="rId25" Type="http://schemas.openxmlformats.org/officeDocument/2006/relationships/hyperlink" Target="https://login.consultant.ru/link/?req=doc&amp;base=RLAW011&amp;n=188057&amp;dst=100008" TargetMode="External"/><Relationship Id="rId33" Type="http://schemas.openxmlformats.org/officeDocument/2006/relationships/hyperlink" Target="https://login.consultant.ru/link/?req=doc&amp;base=RLAW011&amp;n=169392&amp;dst=100011" TargetMode="External"/><Relationship Id="rId38" Type="http://schemas.openxmlformats.org/officeDocument/2006/relationships/hyperlink" Target="https://login.consultant.ru/link/?req=doc&amp;base=RLAW011&amp;n=169392&amp;dst=100031" TargetMode="External"/><Relationship Id="rId46" Type="http://schemas.openxmlformats.org/officeDocument/2006/relationships/hyperlink" Target="https://login.consultant.ru/link/?req=doc&amp;base=LAW&amp;n=523253&amp;dst=100620" TargetMode="External"/><Relationship Id="rId59" Type="http://schemas.openxmlformats.org/officeDocument/2006/relationships/hyperlink" Target="https://login.consultant.ru/link/?req=doc&amp;base=RLAW011&amp;n=188057&amp;dst=100024" TargetMode="External"/><Relationship Id="rId67" Type="http://schemas.openxmlformats.org/officeDocument/2006/relationships/hyperlink" Target="https://login.consultant.ru/link/?req=doc&amp;base=RLAW011&amp;n=188057&amp;dst=100034" TargetMode="External"/><Relationship Id="rId20" Type="http://schemas.openxmlformats.org/officeDocument/2006/relationships/hyperlink" Target="https://login.consultant.ru/link/?req=doc&amp;base=RLAW011&amp;n=175362&amp;dst=100008" TargetMode="External"/><Relationship Id="rId41" Type="http://schemas.openxmlformats.org/officeDocument/2006/relationships/hyperlink" Target="https://login.consultant.ru/link/?req=doc&amp;base=LAW&amp;n=523253&amp;dst=484" TargetMode="External"/><Relationship Id="rId54" Type="http://schemas.openxmlformats.org/officeDocument/2006/relationships/hyperlink" Target="https://login.consultant.ru/link/?req=doc&amp;base=RLAW011&amp;n=188057&amp;dst=100020" TargetMode="External"/><Relationship Id="rId62" Type="http://schemas.openxmlformats.org/officeDocument/2006/relationships/hyperlink" Target="https://login.consultant.ru/link/?req=doc&amp;base=RLAW011&amp;n=169392&amp;dst=100042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1&amp;n=175362&amp;dst=100005" TargetMode="External"/><Relationship Id="rId15" Type="http://schemas.openxmlformats.org/officeDocument/2006/relationships/hyperlink" Target="https://login.consultant.ru/link/?req=doc&amp;base=RLAW011&amp;n=169392&amp;dst=100006" TargetMode="External"/><Relationship Id="rId23" Type="http://schemas.openxmlformats.org/officeDocument/2006/relationships/hyperlink" Target="https://login.consultant.ru/link/?req=doc&amp;base=RLAW011&amp;n=188057&amp;dst=100008" TargetMode="External"/><Relationship Id="rId28" Type="http://schemas.openxmlformats.org/officeDocument/2006/relationships/hyperlink" Target="https://login.consultant.ru/link/?req=doc&amp;base=RLAW011&amp;n=116739&amp;dst=100012" TargetMode="External"/><Relationship Id="rId36" Type="http://schemas.openxmlformats.org/officeDocument/2006/relationships/hyperlink" Target="https://login.consultant.ru/link/?req=doc&amp;base=RLAW011&amp;n=175362&amp;dst=100013" TargetMode="External"/><Relationship Id="rId49" Type="http://schemas.openxmlformats.org/officeDocument/2006/relationships/hyperlink" Target="https://login.consultant.ru/link/?req=doc&amp;base=RLAW011&amp;n=188057&amp;dst=100016" TargetMode="External"/><Relationship Id="rId57" Type="http://schemas.openxmlformats.org/officeDocument/2006/relationships/hyperlink" Target="https://login.consultant.ru/link/?req=doc&amp;base=RLAW011&amp;n=175362&amp;dst=100014" TargetMode="External"/><Relationship Id="rId10" Type="http://schemas.openxmlformats.org/officeDocument/2006/relationships/hyperlink" Target="https://login.consultant.ru/link/?req=doc&amp;base=RLAW011&amp;n=77268&amp;dst=100033" TargetMode="External"/><Relationship Id="rId31" Type="http://schemas.openxmlformats.org/officeDocument/2006/relationships/hyperlink" Target="https://login.consultant.ru/link/?req=doc&amp;base=RLAW011&amp;n=188057&amp;dst=100013" TargetMode="External"/><Relationship Id="rId44" Type="http://schemas.openxmlformats.org/officeDocument/2006/relationships/hyperlink" Target="https://login.consultant.ru/link/?req=doc&amp;base=LAW&amp;n=523253&amp;dst=3109" TargetMode="External"/><Relationship Id="rId52" Type="http://schemas.openxmlformats.org/officeDocument/2006/relationships/hyperlink" Target="https://login.consultant.ru/link/?req=doc&amp;base=RLAW011&amp;n=188057&amp;dst=100037" TargetMode="External"/><Relationship Id="rId60" Type="http://schemas.openxmlformats.org/officeDocument/2006/relationships/hyperlink" Target="https://login.consultant.ru/link/?req=doc&amp;base=RLAW011&amp;n=175362&amp;dst=100015" TargetMode="External"/><Relationship Id="rId65" Type="http://schemas.openxmlformats.org/officeDocument/2006/relationships/hyperlink" Target="https://login.consultant.ru/link/?req=doc&amp;base=RLAW011&amp;n=188057&amp;dst=100032" TargetMode="External"/><Relationship Id="rId4" Type="http://schemas.openxmlformats.org/officeDocument/2006/relationships/hyperlink" Target="https://login.consultant.ru/link/?req=doc&amp;base=RLAW011&amp;n=198906&amp;dst=100104" TargetMode="External"/><Relationship Id="rId9" Type="http://schemas.openxmlformats.org/officeDocument/2006/relationships/hyperlink" Target="https://login.consultant.ru/link/?req=doc&amp;base=RLAW011&amp;n=40857" TargetMode="External"/><Relationship Id="rId13" Type="http://schemas.openxmlformats.org/officeDocument/2006/relationships/hyperlink" Target="https://login.consultant.ru/link/?req=doc&amp;base=RLAW011&amp;n=123126&amp;dst=100033" TargetMode="External"/><Relationship Id="rId18" Type="http://schemas.openxmlformats.org/officeDocument/2006/relationships/hyperlink" Target="https://login.consultant.ru/link/?req=doc&amp;base=RLAW011&amp;n=198906&amp;dst=100104" TargetMode="External"/><Relationship Id="rId39" Type="http://schemas.openxmlformats.org/officeDocument/2006/relationships/hyperlink" Target="https://login.consultant.ru/link/?req=doc&amp;base=RLAW011&amp;n=188057&amp;dst=100016" TargetMode="External"/><Relationship Id="rId34" Type="http://schemas.openxmlformats.org/officeDocument/2006/relationships/hyperlink" Target="https://login.consultant.ru/link/?req=doc&amp;base=RLAW011&amp;n=169392&amp;dst=100028" TargetMode="External"/><Relationship Id="rId50" Type="http://schemas.openxmlformats.org/officeDocument/2006/relationships/hyperlink" Target="https://login.consultant.ru/link/?req=doc&amp;base=RLAW011&amp;n=188057&amp;dst=100017" TargetMode="External"/><Relationship Id="rId55" Type="http://schemas.openxmlformats.org/officeDocument/2006/relationships/hyperlink" Target="https://login.consultant.ru/link/?req=doc&amp;base=RLAW011&amp;n=169392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5213</Words>
  <Characters>29718</Characters>
  <Application>Microsoft Office Word</Application>
  <DocSecurity>0</DocSecurity>
  <Lines>247</Lines>
  <Paragraphs>69</Paragraphs>
  <ScaleCrop>false</ScaleCrop>
  <Company/>
  <LinksUpToDate>false</LinksUpToDate>
  <CharactersWithSpaces>34862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Васильевна Кулагина</dc:creator>
  <cp:keywords/>
  <dc:description/>
  <cp:lastModifiedBy>Алена Васильевна Кулагина</cp:lastModifiedBy>
  <cp:revision>2</cp:revision>
  <dcterms:created xsi:type="dcterms:W3CDTF">2026-01-26T08:02:00Z</dcterms:created>
  <dcterms:modified xsi:type="dcterms:W3CDTF">2026-01-26T08:11:00Z</dcterms:modified>
</cp:coreProperties>
</file>