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9FB" w:rsidRPr="007F59FB" w:rsidRDefault="007F59FB" w:rsidP="007F5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59FB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 и проведению</w:t>
      </w:r>
    </w:p>
    <w:p w:rsidR="007F59FB" w:rsidRPr="007F59FB" w:rsidRDefault="007F59FB" w:rsidP="007F5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9FB">
        <w:rPr>
          <w:rFonts w:ascii="Times New Roman" w:hAnsi="Times New Roman" w:cs="Times New Roman"/>
          <w:b/>
          <w:sz w:val="28"/>
          <w:szCs w:val="28"/>
        </w:rPr>
        <w:t>Всероссийской акции «Окна России», посвященной Дню России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Данные методические рекомендации определяют подход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к проведению Всероссийской акции «Окна России», посвящённой Дню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России (далее – Акция).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Акция «Окна России» сможет стать как проявлением активной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гражданской позиции, так и семейной традицией, поучаствовать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в украшении окна в праздник будет интересно не только взрослым,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но и детям.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Цель Акции – проявление участниками гражданской позиции,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патриотизма, любви к Родине. Особое внимание при проведении Акции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уделяется оформлению окон родителей совместно с детьми,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так как любовь к Родине начинается с семьи.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Принять участие в Акции может любой желающий. К участию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в Акции рекомендуется подходить творчески, оформляя окна теми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символами, которые у участника ассоциируются с Россией.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Сроки проведения Акции: с 5 июня по 12 июня 2020 года.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Организаторами Акции являются дирекция Всероссийский конкурса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для школьников «Большая перемена», Федеральное агентство по делам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 xml:space="preserve">молодежи, Общероссийская общественно-государственная 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детскоюношеская</w:t>
      </w:r>
      <w:proofErr w:type="spellEnd"/>
      <w:r w:rsidRPr="007F59FB">
        <w:rPr>
          <w:rFonts w:ascii="Times New Roman" w:hAnsi="Times New Roman" w:cs="Times New Roman"/>
          <w:sz w:val="28"/>
          <w:szCs w:val="28"/>
        </w:rPr>
        <w:t xml:space="preserve"> организация «Российское движение школьников», органы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исполнительной власти субъектов Российской Федерации, органы местного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самоуправления (далее – Организаторы).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Продолжая укреплять славную традицию украшать окна своих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квартир/домов/офисов к всероссийским праздникам, участникам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предлагается: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lastRenderedPageBreak/>
        <w:t>1. Украсить свои окна рисунками, картинками, надписями,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посвященными России, своей малой Роди</w:t>
      </w:r>
      <w:r>
        <w:rPr>
          <w:rFonts w:ascii="Times New Roman" w:hAnsi="Times New Roman" w:cs="Times New Roman"/>
          <w:sz w:val="28"/>
          <w:szCs w:val="28"/>
        </w:rPr>
        <w:t xml:space="preserve">не (городу, поселку, деревне), 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семье с помощью красок, наклеек, трафаретов, чтоб украшенное окно было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видно с улицы.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2. Нарисовать на окне контуры сердца. Не закрашивая рисунок,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сфотографировать наиболее удачный ракурс вида из окна через сердце,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 xml:space="preserve">выложить в социальных сетях с 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Pr="007F59FB">
        <w:rPr>
          <w:rFonts w:ascii="Times New Roman" w:hAnsi="Times New Roman" w:cs="Times New Roman"/>
          <w:sz w:val="28"/>
          <w:szCs w:val="28"/>
        </w:rPr>
        <w:t xml:space="preserve"> акции и рассказом о своем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городе, дворе, малой Родине.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 xml:space="preserve">3. Опубликовать фотографии в социальных сетях с 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Pr="007F59FB">
        <w:rPr>
          <w:rFonts w:ascii="Times New Roman" w:hAnsi="Times New Roman" w:cs="Times New Roman"/>
          <w:sz w:val="28"/>
          <w:szCs w:val="28"/>
        </w:rPr>
        <w:t>: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ОкнаРоссии</w:t>
      </w:r>
      <w:proofErr w:type="spellEnd"/>
      <w:r w:rsidRPr="007F59FB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ЯлюблюРоссию</w:t>
      </w:r>
      <w:proofErr w:type="spellEnd"/>
      <w:r w:rsidRPr="007F59FB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МояРоссия</w:t>
      </w:r>
      <w:proofErr w:type="spellEnd"/>
      <w:r w:rsidRPr="007F59FB">
        <w:rPr>
          <w:rFonts w:ascii="Times New Roman" w:hAnsi="Times New Roman" w:cs="Times New Roman"/>
          <w:sz w:val="28"/>
          <w:szCs w:val="28"/>
        </w:rPr>
        <w:t xml:space="preserve"> и рассказом о своем городе,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дворе, малой Родине.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4. Участникам Всероссийского конкурса «Большая перемена»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необходимо опубликовать фотографии в комментариях к основному посту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 xml:space="preserve">Акции в социальной сети 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F59FB">
        <w:rPr>
          <w:rFonts w:ascii="Times New Roman" w:hAnsi="Times New Roman" w:cs="Times New Roman"/>
          <w:sz w:val="28"/>
          <w:szCs w:val="28"/>
        </w:rPr>
        <w:t xml:space="preserve"> в официальном 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паблике</w:t>
      </w:r>
      <w:proofErr w:type="spellEnd"/>
      <w:r w:rsidRPr="007F59FB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и продублировать комментарий у себя на странице в социальной сети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в формате оригинальной публикации, добавив рассказ о себе и передав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 xml:space="preserve">эстафету своим друзьям или родственникам с 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Pr="007F59FB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ОкнаРоссии</w:t>
      </w:r>
      <w:proofErr w:type="spellEnd"/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БольшаяПеремена</w:t>
      </w:r>
      <w:proofErr w:type="spellEnd"/>
      <w:r w:rsidRPr="007F59FB">
        <w:rPr>
          <w:rFonts w:ascii="Times New Roman" w:hAnsi="Times New Roman" w:cs="Times New Roman"/>
          <w:sz w:val="28"/>
          <w:szCs w:val="28"/>
        </w:rPr>
        <w:t>.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 xml:space="preserve">В рамках Акции Национальная лига студенческих клубов и 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OnRussia</w:t>
      </w:r>
      <w:proofErr w:type="spellEnd"/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включают дополнительный этап в всероссийские интеллектуальные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 xml:space="preserve">онлайн-соревнования «Лиги 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OnRussia</w:t>
      </w:r>
      <w:proofErr w:type="spellEnd"/>
      <w:r w:rsidRPr="007F59FB">
        <w:rPr>
          <w:rFonts w:ascii="Times New Roman" w:hAnsi="Times New Roman" w:cs="Times New Roman"/>
          <w:sz w:val="28"/>
          <w:szCs w:val="28"/>
        </w:rPr>
        <w:t>», за который пользователи получат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баллы в турнирную таблицу. В дополнительном этапе пользователям будет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предложено принять участие в акции «Окна России» и прикрепить ссылку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на пост в мобильном приложении НЛСК, за успешное прохождение данного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этапа будет начислено до 8000 баллов. Даты проведения дополнительного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lastRenderedPageBreak/>
        <w:t>этапа: с 8 по 13 июня 2020 года.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Дополнительный этап Акции будет проводиться на базе мобильного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приложения НЛСК, скачать которое можно по ссылкам ниже: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F59FB">
        <w:rPr>
          <w:rFonts w:ascii="Times New Roman" w:hAnsi="Times New Roman" w:cs="Times New Roman"/>
          <w:sz w:val="28"/>
          <w:szCs w:val="28"/>
          <w:lang w:val="en-US"/>
        </w:rPr>
        <w:t>• Google Play: https://vk.cc/9WdsYU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F59FB">
        <w:rPr>
          <w:rFonts w:ascii="Times New Roman" w:hAnsi="Times New Roman" w:cs="Times New Roman"/>
          <w:sz w:val="28"/>
          <w:szCs w:val="28"/>
          <w:lang w:val="en-US"/>
        </w:rPr>
        <w:t>• App Store: https://vk.cc/ahurhf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Ссылки на социальные сети проекта НЛСК: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F59FB">
        <w:rPr>
          <w:rFonts w:ascii="Times New Roman" w:hAnsi="Times New Roman" w:cs="Times New Roman"/>
          <w:sz w:val="28"/>
          <w:szCs w:val="28"/>
        </w:rPr>
        <w:t>: https://vk.com/ligastudklubov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7F59FB">
        <w:rPr>
          <w:rFonts w:ascii="Times New Roman" w:hAnsi="Times New Roman" w:cs="Times New Roman"/>
          <w:sz w:val="28"/>
          <w:szCs w:val="28"/>
        </w:rPr>
        <w:t>: https://www.instagram.com/ligastudklubov/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Алгоритм проведения Акции: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Задача организатора в рамках проведения Акции – анонсирование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и широкое информационное освещение Акции. Рекомендуется обеспечить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информационный охват не менее 20 % от общего числа жителей региона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для достижения не менее 3 000 публикаций фотографий оформленных окон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 xml:space="preserve">от региона под 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7F59FB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ОкнаРоссии</w:t>
      </w:r>
      <w:proofErr w:type="spellEnd"/>
      <w:r w:rsidRPr="007F59FB">
        <w:rPr>
          <w:rFonts w:ascii="Times New Roman" w:hAnsi="Times New Roman" w:cs="Times New Roman"/>
          <w:sz w:val="28"/>
          <w:szCs w:val="28"/>
        </w:rPr>
        <w:t>.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В целях популяризации Акции рекомендуется разукрасить окна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общественных учреждений (детские сады, поликлиники, учреждения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по делам молодежи и так далее).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В целях информирования целевой аудитории и приглашения к участию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в Акции рекомендуется направить информацию по общественным,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патриотическим, студенческим, молодежным, волонтерским и другим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организациям. Организатор самостоятельно определяет информационные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 xml:space="preserve">площадки (телевидение, 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7F59FB">
        <w:rPr>
          <w:rFonts w:ascii="Times New Roman" w:hAnsi="Times New Roman" w:cs="Times New Roman"/>
          <w:sz w:val="28"/>
          <w:szCs w:val="28"/>
        </w:rPr>
        <w:t xml:space="preserve"> и социальные сети и т.д.)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и формат анонса Акции. Акция анонсируется в региональных СМИ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и социальных сетях.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lastRenderedPageBreak/>
        <w:t>Вся актуальная информация об акции, материалы для проведения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информационной кампании в сети «Интернет» размещены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Pr="007F59FB">
        <w:rPr>
          <w:rFonts w:ascii="Times New Roman" w:hAnsi="Times New Roman" w:cs="Times New Roman"/>
          <w:sz w:val="28"/>
          <w:szCs w:val="28"/>
        </w:rPr>
        <w:t>Росмолодежи</w:t>
      </w:r>
      <w:proofErr w:type="spellEnd"/>
      <w:r w:rsidRPr="007F59FB">
        <w:rPr>
          <w:rFonts w:ascii="Times New Roman" w:hAnsi="Times New Roman" w:cs="Times New Roman"/>
          <w:sz w:val="28"/>
          <w:szCs w:val="28"/>
        </w:rPr>
        <w:t>. При необходимости региональный</w:t>
      </w:r>
    </w:p>
    <w:p w:rsidR="007F59FB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организатор Акции может на основе представленных информационных</w:t>
      </w:r>
    </w:p>
    <w:p w:rsidR="00774D14" w:rsidRPr="007F59FB" w:rsidRDefault="007F59FB" w:rsidP="007F59FB">
      <w:pPr>
        <w:rPr>
          <w:rFonts w:ascii="Times New Roman" w:hAnsi="Times New Roman" w:cs="Times New Roman"/>
          <w:sz w:val="28"/>
          <w:szCs w:val="28"/>
        </w:rPr>
      </w:pPr>
      <w:r w:rsidRPr="007F59FB">
        <w:rPr>
          <w:rFonts w:ascii="Times New Roman" w:hAnsi="Times New Roman" w:cs="Times New Roman"/>
          <w:sz w:val="28"/>
          <w:szCs w:val="28"/>
        </w:rPr>
        <w:t>материалов разработать собственные.</w:t>
      </w:r>
    </w:p>
    <w:sectPr w:rsidR="00774D14" w:rsidRPr="007F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9B"/>
    <w:rsid w:val="00466DFA"/>
    <w:rsid w:val="00774D14"/>
    <w:rsid w:val="007F59FB"/>
    <w:rsid w:val="008933A5"/>
    <w:rsid w:val="00A3769B"/>
    <w:rsid w:val="00C43136"/>
    <w:rsid w:val="00D3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7E487-4045-4B51-A39C-50C41FA0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2020-06-05T10:00:00Z</dcterms:created>
  <dcterms:modified xsi:type="dcterms:W3CDTF">2020-06-05T10:00:00Z</dcterms:modified>
</cp:coreProperties>
</file>