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</w:tblGrid>
      <w:tr w:rsidR="00CA08DB" w:rsidRPr="00424F77" w:rsidTr="005F3D2E">
        <w:trPr>
          <w:trHeight w:val="709"/>
        </w:trPr>
        <w:tc>
          <w:tcPr>
            <w:tcW w:w="4712" w:type="dxa"/>
            <w:vMerge w:val="restart"/>
            <w:shd w:val="clear" w:color="auto" w:fill="auto"/>
          </w:tcPr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61"/>
              <w:gridCol w:w="850"/>
            </w:tblGrid>
            <w:tr w:rsidR="00CA08DB" w:rsidRPr="009348B5" w:rsidTr="006F2D63">
              <w:trPr>
                <w:trHeight w:val="709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jc w:val="center"/>
                    <w:rPr>
                      <w:sz w:val="4"/>
                      <w:szCs w:val="8"/>
                    </w:rPr>
                  </w:pPr>
                  <w:r w:rsidRPr="002429B2">
                    <w:rPr>
                      <w:b/>
                      <w:sz w:val="20"/>
                    </w:rPr>
                    <w:t>АДМИНИСТРАЦИЯ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0"/>
                    </w:rPr>
                  </w:pPr>
                  <w:r w:rsidRPr="002429B2">
                    <w:rPr>
                      <w:b/>
                      <w:sz w:val="20"/>
                    </w:rPr>
                    <w:t>УЛЬЧСКОГО</w:t>
                  </w:r>
                  <w:r w:rsidRPr="002429B2">
                    <w:rPr>
                      <w:b/>
                      <w:sz w:val="20"/>
                    </w:rPr>
                    <w:br/>
                    <w:t>МУНИЦИПАЛЬНОГО РАЙОНА</w:t>
                  </w:r>
                </w:p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Хабаровского края</w:t>
                  </w:r>
                  <w:r w:rsidRPr="002429B2">
                    <w:rPr>
                      <w:sz w:val="14"/>
                      <w:szCs w:val="14"/>
                    </w:rPr>
                    <w:t xml:space="preserve"> </w:t>
                  </w:r>
                </w:p>
                <w:p w:rsidR="00CA08DB" w:rsidRPr="00695FA7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КОМИТЕТ ПО ОБРАЗОВАНИЮ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9348B5" w:rsidRDefault="00CA08DB" w:rsidP="006F2D63">
                  <w:pPr>
                    <w:spacing w:line="240" w:lineRule="exact"/>
                    <w:ind w:left="-51"/>
                    <w:jc w:val="center"/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500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ул.30 лет Победы, 50, </w:t>
                  </w:r>
                  <w:proofErr w:type="spellStart"/>
                  <w:r w:rsidRPr="002429B2">
                    <w:rPr>
                      <w:sz w:val="16"/>
                      <w:szCs w:val="14"/>
                    </w:rPr>
                    <w:t>с</w:t>
                  </w:r>
                  <w:proofErr w:type="gramStart"/>
                  <w:r w:rsidRPr="002429B2">
                    <w:rPr>
                      <w:sz w:val="16"/>
                      <w:szCs w:val="14"/>
                    </w:rPr>
                    <w:t>.Б</w:t>
                  </w:r>
                  <w:proofErr w:type="gramEnd"/>
                  <w:r w:rsidRPr="002429B2">
                    <w:rPr>
                      <w:sz w:val="16"/>
                      <w:szCs w:val="14"/>
                    </w:rPr>
                    <w:t>огородское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, 682400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>Тел./факс 5-11-57,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 xml:space="preserve"> E</w:t>
                  </w:r>
                  <w:r w:rsidRPr="002429B2">
                    <w:rPr>
                      <w:sz w:val="16"/>
                      <w:szCs w:val="14"/>
                    </w:rPr>
                    <w:t>-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: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komitet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_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ulch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@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.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ru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  <w:lang w:val="en-US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ОКПО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32187170</w:t>
                  </w:r>
                  <w:r w:rsidRPr="002429B2">
                    <w:rPr>
                      <w:sz w:val="16"/>
                      <w:szCs w:val="14"/>
                    </w:rPr>
                    <w:t>, ОГРН 102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2700847949</w:t>
                  </w:r>
                </w:p>
                <w:p w:rsidR="00CA08DB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ИНН/КПП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2719001494/271901001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1572"/>
              </w:trPr>
              <w:tc>
                <w:tcPr>
                  <w:tcW w:w="4361" w:type="dxa"/>
                  <w:shd w:val="clear" w:color="auto" w:fill="auto"/>
                </w:tcPr>
                <w:p w:rsidR="00CA08DB" w:rsidRDefault="00091AE1" w:rsidP="006F2D63">
                  <w:pPr>
                    <w:spacing w:before="120"/>
                    <w:rPr>
                      <w:sz w:val="16"/>
                    </w:rPr>
                  </w:pPr>
                  <w:r>
                    <w:rPr>
                      <w:sz w:val="24"/>
                      <w:szCs w:val="24"/>
                    </w:rPr>
                    <w:t>_________________</w:t>
                  </w:r>
                  <w:r w:rsidR="00CA08DB" w:rsidRPr="0071791E">
                    <w:rPr>
                      <w:sz w:val="24"/>
                      <w:szCs w:val="24"/>
                    </w:rPr>
                    <w:t>№</w:t>
                  </w:r>
                  <w:r w:rsidR="00CA08DB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____________________</w:t>
                  </w:r>
                </w:p>
                <w:p w:rsidR="00CA08DB" w:rsidRDefault="00CA08DB" w:rsidP="006F2D63">
                  <w:pPr>
                    <w:rPr>
                      <w:sz w:val="16"/>
                    </w:rPr>
                  </w:pPr>
                </w:p>
                <w:p w:rsidR="00CA08DB" w:rsidRDefault="00CA08DB" w:rsidP="006F2D63">
                  <w:pPr>
                    <w:rPr>
                      <w:sz w:val="16"/>
                    </w:rPr>
                  </w:pPr>
                  <w:r w:rsidRPr="0071791E">
                    <w:rPr>
                      <w:sz w:val="24"/>
                      <w:szCs w:val="24"/>
                    </w:rPr>
                    <w:t>На №</w:t>
                  </w:r>
                  <w:r>
                    <w:rPr>
                      <w:sz w:val="16"/>
                    </w:rPr>
                    <w:t xml:space="preserve"> __________________</w:t>
                  </w:r>
                  <w:r w:rsidRPr="0071791E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16"/>
                    </w:rPr>
                    <w:t>______________________</w:t>
                  </w:r>
                </w:p>
                <w:tbl>
                  <w:tblPr>
                    <w:tblpPr w:leftFromText="180" w:rightFromText="180" w:vertAnchor="text" w:horzAnchor="margin" w:tblpY="292"/>
                    <w:tblW w:w="414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8"/>
                    <w:gridCol w:w="3618"/>
                    <w:gridCol w:w="286"/>
                  </w:tblGrid>
                  <w:tr w:rsidR="00DB1A9C" w:rsidTr="00DB1A9C">
                    <w:trPr>
                      <w:trHeight w:val="170"/>
                    </w:trPr>
                    <w:tc>
                      <w:tcPr>
                        <w:tcW w:w="23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3618" w:type="dxa"/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</w:tr>
                  <w:tr w:rsidR="00DB1A9C" w:rsidTr="00DB1A9C">
                    <w:trPr>
                      <w:trHeight w:val="162"/>
                    </w:trPr>
                    <w:tc>
                      <w:tcPr>
                        <w:tcW w:w="4142" w:type="dxa"/>
                        <w:gridSpan w:val="3"/>
                        <w:hideMark/>
                      </w:tcPr>
                      <w:tbl>
                        <w:tblPr>
                          <w:tblW w:w="4112" w:type="dxa"/>
                          <w:tblInd w:w="108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112"/>
                        </w:tblGrid>
                        <w:tr w:rsidR="001A6208" w:rsidRPr="00A035A2" w:rsidTr="00FA6FFD">
                          <w:trPr>
                            <w:trHeight w:val="170"/>
                          </w:trPr>
                          <w:tc>
                            <w:tcPr>
                              <w:tcW w:w="4112" w:type="dxa"/>
                            </w:tcPr>
                            <w:p w:rsidR="001A6208" w:rsidRPr="00A035A2" w:rsidRDefault="001C5966" w:rsidP="006525DF">
                              <w:pPr>
                                <w:spacing w:line="240" w:lineRule="exact"/>
                                <w:rPr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szCs w:val="26"/>
                                </w:rPr>
                                <w:t xml:space="preserve">О </w:t>
                              </w:r>
                              <w:r w:rsidR="006525DF">
                                <w:rPr>
                                  <w:szCs w:val="26"/>
                                </w:rPr>
                                <w:t xml:space="preserve">размещении </w:t>
                              </w:r>
                              <w:r w:rsidR="00BA5514">
                                <w:rPr>
                                  <w:szCs w:val="26"/>
                                </w:rPr>
                                <w:t>информации</w:t>
                              </w:r>
                              <w:r w:rsidR="006525DF">
                                <w:rPr>
                                  <w:szCs w:val="26"/>
                                </w:rPr>
                                <w:t xml:space="preserve"> на стендах и официальных сайтах</w:t>
                              </w:r>
                              <w:r w:rsidR="007E6BF0">
                                <w:rPr>
                                  <w:szCs w:val="26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1A6208" w:rsidRPr="00B51ADB" w:rsidRDefault="001A6208" w:rsidP="001A6208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DB1A9C" w:rsidRDefault="00DB1A9C" w:rsidP="002F7A15">
                        <w:pPr>
                          <w:spacing w:line="240" w:lineRule="exact"/>
                          <w:rPr>
                            <w:szCs w:val="28"/>
                          </w:rPr>
                        </w:pPr>
                      </w:p>
                    </w:tc>
                  </w:tr>
                </w:tbl>
                <w:p w:rsidR="00CA08DB" w:rsidRPr="00424F77" w:rsidRDefault="00CA08DB" w:rsidP="006F2D63">
                  <w:pPr>
                    <w:ind w:left="-108" w:right="-108"/>
                    <w:jc w:val="center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  <w:lang w:val="de-DE"/>
                    </w:rPr>
                  </w:pPr>
                </w:p>
              </w:tc>
            </w:tr>
          </w:tbl>
          <w:p w:rsidR="00CA08DB" w:rsidRPr="008D3955" w:rsidRDefault="00CA08DB" w:rsidP="005F3D2E">
            <w:pPr>
              <w:spacing w:line="240" w:lineRule="exact"/>
              <w:jc w:val="center"/>
            </w:pPr>
          </w:p>
        </w:tc>
      </w:tr>
      <w:tr w:rsidR="00CA08DB" w:rsidRPr="00424F77" w:rsidTr="005F3D2E">
        <w:trPr>
          <w:trHeight w:val="500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</w:rPr>
            </w:pPr>
          </w:p>
        </w:tc>
      </w:tr>
      <w:tr w:rsidR="00CA08DB" w:rsidRPr="00424F77" w:rsidTr="005F3D2E">
        <w:trPr>
          <w:trHeight w:val="1572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  <w:lang w:val="de-DE"/>
              </w:rPr>
            </w:pPr>
          </w:p>
        </w:tc>
      </w:tr>
    </w:tbl>
    <w:tbl>
      <w:tblPr>
        <w:tblpPr w:leftFromText="180" w:rightFromText="180" w:vertAnchor="text" w:horzAnchor="margin" w:tblpXSpec="right" w:tblpY="-4385"/>
        <w:tblW w:w="4219" w:type="dxa"/>
        <w:tblLook w:val="01E0" w:firstRow="1" w:lastRow="1" w:firstColumn="1" w:lastColumn="1" w:noHBand="0" w:noVBand="0"/>
      </w:tblPr>
      <w:tblGrid>
        <w:gridCol w:w="236"/>
        <w:gridCol w:w="3592"/>
        <w:gridCol w:w="391"/>
      </w:tblGrid>
      <w:tr w:rsidR="00E729C6" w:rsidTr="00E729C6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  <w:tc>
          <w:tcPr>
            <w:tcW w:w="3592" w:type="dxa"/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</w:tr>
      <w:tr w:rsidR="00E729C6" w:rsidTr="00E729C6">
        <w:trPr>
          <w:trHeight w:val="170"/>
        </w:trPr>
        <w:tc>
          <w:tcPr>
            <w:tcW w:w="4219" w:type="dxa"/>
            <w:gridSpan w:val="3"/>
          </w:tcPr>
          <w:p w:rsidR="007E6BF0" w:rsidRDefault="005E2C3F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  <w:r w:rsidRPr="005E2C3F">
              <w:rPr>
                <w:szCs w:val="28"/>
              </w:rPr>
              <w:t>Руководителям подведомственных общеобразовательных учреждений</w:t>
            </w:r>
          </w:p>
          <w:p w:rsidR="007E6BF0" w:rsidRDefault="007E6BF0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</w:p>
          <w:p w:rsidR="007E6BF0" w:rsidRDefault="007E6BF0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</w:p>
          <w:p w:rsidR="00E729C6" w:rsidRDefault="00E729C6" w:rsidP="00E729C6">
            <w:pPr>
              <w:tabs>
                <w:tab w:val="left" w:leader="underscore" w:pos="6237"/>
              </w:tabs>
              <w:suppressAutoHyphens/>
              <w:spacing w:line="240" w:lineRule="exact"/>
              <w:rPr>
                <w:szCs w:val="28"/>
              </w:rPr>
            </w:pPr>
          </w:p>
        </w:tc>
      </w:tr>
    </w:tbl>
    <w:p w:rsidR="00DB1A9C" w:rsidRDefault="00DB1A9C" w:rsidP="00DB1A9C">
      <w:pPr>
        <w:rPr>
          <w:vanish/>
        </w:rPr>
      </w:pPr>
    </w:p>
    <w:p w:rsidR="00DB1A9C" w:rsidRDefault="00DB1A9C" w:rsidP="00DB1A9C">
      <w:pPr>
        <w:ind w:left="5640"/>
        <w:jc w:val="both"/>
        <w:rPr>
          <w:szCs w:val="28"/>
        </w:rPr>
      </w:pPr>
    </w:p>
    <w:p w:rsidR="00BA5514" w:rsidRDefault="00BE5092" w:rsidP="00AC54E1">
      <w:pPr>
        <w:ind w:firstLine="709"/>
        <w:jc w:val="both"/>
        <w:rPr>
          <w:szCs w:val="28"/>
        </w:rPr>
      </w:pPr>
      <w:r>
        <w:rPr>
          <w:szCs w:val="28"/>
        </w:rPr>
        <w:t xml:space="preserve">Комитет по образованию администрации </w:t>
      </w:r>
      <w:r w:rsidR="002A4C05">
        <w:rPr>
          <w:szCs w:val="28"/>
        </w:rPr>
        <w:t>У</w:t>
      </w:r>
      <w:r>
        <w:rPr>
          <w:szCs w:val="28"/>
        </w:rPr>
        <w:t>льчского муниципального района</w:t>
      </w:r>
      <w:r w:rsidR="001A10AA">
        <w:rPr>
          <w:szCs w:val="28"/>
        </w:rPr>
        <w:t xml:space="preserve"> </w:t>
      </w:r>
      <w:r w:rsidR="00AC54E1">
        <w:rPr>
          <w:szCs w:val="28"/>
        </w:rPr>
        <w:t xml:space="preserve">в связи с поручением Прокуратуры Ульчского района от 28 сентября 2020 г. № 2-17-2020 о правовом просвещении информирует, что в крае проводится информирование граждан </w:t>
      </w:r>
      <w:r w:rsidR="004078A9">
        <w:rPr>
          <w:szCs w:val="28"/>
        </w:rPr>
        <w:t>о телефонном мошенничестве</w:t>
      </w:r>
      <w:bookmarkStart w:id="0" w:name="_GoBack"/>
      <w:bookmarkEnd w:id="0"/>
      <w:r w:rsidR="00AC54E1">
        <w:rPr>
          <w:szCs w:val="28"/>
        </w:rPr>
        <w:t xml:space="preserve">. </w:t>
      </w:r>
    </w:p>
    <w:p w:rsidR="00AC54E1" w:rsidRDefault="006A2EEB" w:rsidP="00AC54E1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Просим Вас в срок до 30 сентября 2020 г. обеспечить размещение на информационных стендах образовательных учреждений в доступном для обозрения жителей месте, на основных страницах доступных информационных ресурсах в сети «Интернет» прилагаемых информационных буклетов под заголовком «Прокуратура Ульчского района информирует!».</w:t>
      </w:r>
      <w:proofErr w:type="gramEnd"/>
      <w:r>
        <w:rPr>
          <w:szCs w:val="28"/>
        </w:rPr>
        <w:t xml:space="preserve"> Просим в указанный срок </w:t>
      </w:r>
      <w:r w:rsidR="006525DF">
        <w:rPr>
          <w:szCs w:val="28"/>
        </w:rPr>
        <w:t xml:space="preserve">сообщить в ответном письме о количестве размещенной информации и местах размещения информационных буклетов. </w:t>
      </w:r>
    </w:p>
    <w:p w:rsidR="00874B92" w:rsidRDefault="00874B92" w:rsidP="00874B92">
      <w:pPr>
        <w:ind w:firstLine="709"/>
        <w:jc w:val="both"/>
        <w:rPr>
          <w:szCs w:val="28"/>
        </w:rPr>
      </w:pPr>
    </w:p>
    <w:p w:rsidR="000C77F1" w:rsidRDefault="000C77F1" w:rsidP="001A6208">
      <w:pPr>
        <w:spacing w:line="240" w:lineRule="exact"/>
        <w:jc w:val="both"/>
        <w:rPr>
          <w:szCs w:val="28"/>
        </w:rPr>
      </w:pPr>
    </w:p>
    <w:p w:rsidR="0054049F" w:rsidRDefault="0054049F" w:rsidP="001A6208">
      <w:pPr>
        <w:spacing w:line="240" w:lineRule="exact"/>
        <w:jc w:val="both"/>
        <w:rPr>
          <w:szCs w:val="28"/>
        </w:rPr>
      </w:pPr>
    </w:p>
    <w:p w:rsidR="0054049F" w:rsidRDefault="0054049F" w:rsidP="001A6208">
      <w:pPr>
        <w:spacing w:line="240" w:lineRule="exact"/>
        <w:jc w:val="both"/>
        <w:rPr>
          <w:szCs w:val="28"/>
        </w:rPr>
      </w:pPr>
    </w:p>
    <w:p w:rsidR="0054049F" w:rsidRDefault="0054049F" w:rsidP="001A6208">
      <w:pPr>
        <w:spacing w:line="240" w:lineRule="exact"/>
        <w:jc w:val="both"/>
        <w:rPr>
          <w:szCs w:val="28"/>
        </w:rPr>
      </w:pPr>
    </w:p>
    <w:p w:rsidR="000C77F1" w:rsidRDefault="000C77F1" w:rsidP="001A6208">
      <w:pPr>
        <w:spacing w:line="240" w:lineRule="exact"/>
        <w:jc w:val="both"/>
        <w:rPr>
          <w:szCs w:val="28"/>
        </w:rPr>
      </w:pPr>
    </w:p>
    <w:p w:rsidR="00DB1A9C" w:rsidRDefault="008C07F0" w:rsidP="004F546F">
      <w:pPr>
        <w:spacing w:line="240" w:lineRule="exact"/>
        <w:rPr>
          <w:szCs w:val="28"/>
        </w:rPr>
      </w:pPr>
      <w:r>
        <w:rPr>
          <w:szCs w:val="28"/>
        </w:rPr>
        <w:t xml:space="preserve">Председатель </w:t>
      </w:r>
      <w:r w:rsidR="00DB1A9C">
        <w:rPr>
          <w:szCs w:val="28"/>
        </w:rPr>
        <w:t xml:space="preserve">комитета           </w:t>
      </w:r>
      <w:r w:rsidR="001A6208">
        <w:rPr>
          <w:szCs w:val="28"/>
        </w:rPr>
        <w:t xml:space="preserve">           </w:t>
      </w:r>
      <w:r w:rsidR="00DB1A9C">
        <w:rPr>
          <w:szCs w:val="28"/>
        </w:rPr>
        <w:t xml:space="preserve">    </w:t>
      </w:r>
      <w:r w:rsidR="008E2044">
        <w:rPr>
          <w:szCs w:val="28"/>
        </w:rPr>
        <w:t xml:space="preserve">           </w:t>
      </w:r>
      <w:r w:rsidR="00DD1572">
        <w:rPr>
          <w:szCs w:val="28"/>
        </w:rPr>
        <w:t xml:space="preserve">             </w:t>
      </w:r>
      <w:r w:rsidR="004F546F">
        <w:rPr>
          <w:szCs w:val="28"/>
        </w:rPr>
        <w:t xml:space="preserve"> </w:t>
      </w:r>
      <w:r w:rsidR="00DD1572">
        <w:rPr>
          <w:szCs w:val="28"/>
        </w:rPr>
        <w:t xml:space="preserve">     </w:t>
      </w:r>
      <w:r w:rsidR="00DB1A9C">
        <w:rPr>
          <w:szCs w:val="28"/>
        </w:rPr>
        <w:t xml:space="preserve">  </w:t>
      </w:r>
      <w:r>
        <w:rPr>
          <w:szCs w:val="28"/>
        </w:rPr>
        <w:t xml:space="preserve">     </w:t>
      </w:r>
      <w:r w:rsidR="00AE5CA7">
        <w:rPr>
          <w:szCs w:val="28"/>
        </w:rPr>
        <w:t xml:space="preserve">     </w:t>
      </w:r>
      <w:r>
        <w:rPr>
          <w:szCs w:val="28"/>
        </w:rPr>
        <w:t xml:space="preserve">  </w:t>
      </w:r>
      <w:r w:rsidR="00AE5CA7">
        <w:rPr>
          <w:szCs w:val="28"/>
        </w:rPr>
        <w:t xml:space="preserve">Р.Н. </w:t>
      </w:r>
      <w:proofErr w:type="spellStart"/>
      <w:r w:rsidR="00AE5CA7">
        <w:rPr>
          <w:szCs w:val="28"/>
        </w:rPr>
        <w:t>Криксин</w:t>
      </w:r>
      <w:proofErr w:type="spellEnd"/>
      <w:r w:rsidR="00DB1A9C">
        <w:rPr>
          <w:szCs w:val="28"/>
        </w:rPr>
        <w:t xml:space="preserve"> </w:t>
      </w:r>
    </w:p>
    <w:p w:rsidR="006845A2" w:rsidRDefault="006845A2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7E6BF0" w:rsidRDefault="007E6BF0" w:rsidP="004F546F">
      <w:pPr>
        <w:spacing w:line="240" w:lineRule="exact"/>
        <w:rPr>
          <w:szCs w:val="28"/>
        </w:rPr>
      </w:pPr>
    </w:p>
    <w:p w:rsidR="00C20001" w:rsidRDefault="00C20001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69264F" w:rsidRDefault="0069264F" w:rsidP="004F546F">
      <w:pPr>
        <w:spacing w:line="240" w:lineRule="exact"/>
        <w:rPr>
          <w:szCs w:val="28"/>
        </w:rPr>
      </w:pPr>
    </w:p>
    <w:p w:rsidR="0069264F" w:rsidRDefault="0069264F" w:rsidP="004F546F">
      <w:pPr>
        <w:spacing w:line="240" w:lineRule="exact"/>
        <w:rPr>
          <w:szCs w:val="28"/>
        </w:rPr>
      </w:pPr>
    </w:p>
    <w:p w:rsidR="00001884" w:rsidRDefault="009B416B" w:rsidP="00B14A2F">
      <w:pPr>
        <w:spacing w:line="240" w:lineRule="exact"/>
        <w:jc w:val="both"/>
        <w:rPr>
          <w:szCs w:val="28"/>
        </w:rPr>
      </w:pPr>
      <w:r>
        <w:rPr>
          <w:sz w:val="22"/>
          <w:szCs w:val="22"/>
        </w:rPr>
        <w:t>Д</w:t>
      </w:r>
      <w:r w:rsidR="002D1D88">
        <w:rPr>
          <w:sz w:val="22"/>
          <w:szCs w:val="22"/>
        </w:rPr>
        <w:t>яксул Лидия Викторовна</w:t>
      </w:r>
      <w:r w:rsidR="00DB1A9C" w:rsidRPr="00DB1A9C">
        <w:rPr>
          <w:sz w:val="22"/>
          <w:szCs w:val="22"/>
        </w:rPr>
        <w:t xml:space="preserve"> 8(42151)5</w:t>
      </w:r>
      <w:r w:rsidR="004D6068">
        <w:rPr>
          <w:sz w:val="22"/>
          <w:szCs w:val="22"/>
        </w:rPr>
        <w:t>-20-36</w:t>
      </w:r>
    </w:p>
    <w:sectPr w:rsidR="00001884" w:rsidSect="00E96BBC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80" w:rsidRDefault="00233580" w:rsidP="00E96BBC">
      <w:r>
        <w:separator/>
      </w:r>
    </w:p>
  </w:endnote>
  <w:endnote w:type="continuationSeparator" w:id="0">
    <w:p w:rsidR="00233580" w:rsidRDefault="00233580" w:rsidP="00E9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80" w:rsidRDefault="00233580" w:rsidP="00E96BBC">
      <w:r>
        <w:separator/>
      </w:r>
    </w:p>
  </w:footnote>
  <w:footnote w:type="continuationSeparator" w:id="0">
    <w:p w:rsidR="00233580" w:rsidRDefault="00233580" w:rsidP="00E96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731797"/>
      <w:docPartObj>
        <w:docPartGallery w:val="Page Numbers (Top of Page)"/>
        <w:docPartUnique/>
      </w:docPartObj>
    </w:sdtPr>
    <w:sdtEndPr/>
    <w:sdtContent>
      <w:p w:rsidR="00E96BBC" w:rsidRDefault="00E96B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5DF">
          <w:rPr>
            <w:noProof/>
          </w:rPr>
          <w:t>2</w:t>
        </w:r>
        <w:r>
          <w:fldChar w:fldCharType="end"/>
        </w:r>
      </w:p>
    </w:sdtContent>
  </w:sdt>
  <w:p w:rsidR="00E96BBC" w:rsidRDefault="00E96B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D2E"/>
    <w:rsid w:val="00001884"/>
    <w:rsid w:val="00014F4B"/>
    <w:rsid w:val="000667EE"/>
    <w:rsid w:val="00070CC4"/>
    <w:rsid w:val="000719C4"/>
    <w:rsid w:val="00075F7B"/>
    <w:rsid w:val="00091AE1"/>
    <w:rsid w:val="000A1697"/>
    <w:rsid w:val="000C77F1"/>
    <w:rsid w:val="001714C9"/>
    <w:rsid w:val="001A10AA"/>
    <w:rsid w:val="001A597C"/>
    <w:rsid w:val="001A6208"/>
    <w:rsid w:val="001C5966"/>
    <w:rsid w:val="001C72C1"/>
    <w:rsid w:val="001E2F66"/>
    <w:rsid w:val="001F3413"/>
    <w:rsid w:val="002254C8"/>
    <w:rsid w:val="00233580"/>
    <w:rsid w:val="002412D5"/>
    <w:rsid w:val="0028255A"/>
    <w:rsid w:val="002A4C05"/>
    <w:rsid w:val="002C13B9"/>
    <w:rsid w:val="002C6CD2"/>
    <w:rsid w:val="002D02A4"/>
    <w:rsid w:val="002D1D88"/>
    <w:rsid w:val="002E4791"/>
    <w:rsid w:val="002F7A15"/>
    <w:rsid w:val="00302B97"/>
    <w:rsid w:val="00307A79"/>
    <w:rsid w:val="00330A80"/>
    <w:rsid w:val="00333E0D"/>
    <w:rsid w:val="003E63D5"/>
    <w:rsid w:val="00403AC0"/>
    <w:rsid w:val="004078A9"/>
    <w:rsid w:val="00441E76"/>
    <w:rsid w:val="00474875"/>
    <w:rsid w:val="004C055C"/>
    <w:rsid w:val="004D6068"/>
    <w:rsid w:val="004D6B75"/>
    <w:rsid w:val="004F546F"/>
    <w:rsid w:val="00500025"/>
    <w:rsid w:val="0053233E"/>
    <w:rsid w:val="0054049F"/>
    <w:rsid w:val="0054315C"/>
    <w:rsid w:val="005A21BA"/>
    <w:rsid w:val="005E2C3F"/>
    <w:rsid w:val="005E3549"/>
    <w:rsid w:val="005F1101"/>
    <w:rsid w:val="005F3D2E"/>
    <w:rsid w:val="00606733"/>
    <w:rsid w:val="00612C6E"/>
    <w:rsid w:val="006525DF"/>
    <w:rsid w:val="00666E38"/>
    <w:rsid w:val="00674A3F"/>
    <w:rsid w:val="006845A2"/>
    <w:rsid w:val="0069264F"/>
    <w:rsid w:val="006A2EEB"/>
    <w:rsid w:val="006B11AE"/>
    <w:rsid w:val="006C75C9"/>
    <w:rsid w:val="00732B94"/>
    <w:rsid w:val="0079351F"/>
    <w:rsid w:val="007A4F30"/>
    <w:rsid w:val="007A58B2"/>
    <w:rsid w:val="007E6BF0"/>
    <w:rsid w:val="0081595B"/>
    <w:rsid w:val="008370CD"/>
    <w:rsid w:val="008444C2"/>
    <w:rsid w:val="00844501"/>
    <w:rsid w:val="00874B92"/>
    <w:rsid w:val="008C07F0"/>
    <w:rsid w:val="008C498C"/>
    <w:rsid w:val="008D2DF0"/>
    <w:rsid w:val="008E2044"/>
    <w:rsid w:val="00924D08"/>
    <w:rsid w:val="0094380B"/>
    <w:rsid w:val="00985F20"/>
    <w:rsid w:val="009B416B"/>
    <w:rsid w:val="009D09EE"/>
    <w:rsid w:val="00A02563"/>
    <w:rsid w:val="00A11E92"/>
    <w:rsid w:val="00A274B1"/>
    <w:rsid w:val="00A33E41"/>
    <w:rsid w:val="00A356CA"/>
    <w:rsid w:val="00A81C1D"/>
    <w:rsid w:val="00A97F52"/>
    <w:rsid w:val="00AC54E1"/>
    <w:rsid w:val="00AE26E7"/>
    <w:rsid w:val="00AE5CA7"/>
    <w:rsid w:val="00AE6A4E"/>
    <w:rsid w:val="00B14A2F"/>
    <w:rsid w:val="00B55BAE"/>
    <w:rsid w:val="00B8374F"/>
    <w:rsid w:val="00BA20BD"/>
    <w:rsid w:val="00BA5514"/>
    <w:rsid w:val="00BB2C50"/>
    <w:rsid w:val="00BE5092"/>
    <w:rsid w:val="00BF4EBB"/>
    <w:rsid w:val="00C061CD"/>
    <w:rsid w:val="00C12A92"/>
    <w:rsid w:val="00C20001"/>
    <w:rsid w:val="00C4246B"/>
    <w:rsid w:val="00CA08DB"/>
    <w:rsid w:val="00CC49E3"/>
    <w:rsid w:val="00D304AF"/>
    <w:rsid w:val="00D30FF8"/>
    <w:rsid w:val="00D47F33"/>
    <w:rsid w:val="00D615A5"/>
    <w:rsid w:val="00DA538C"/>
    <w:rsid w:val="00DB1A9C"/>
    <w:rsid w:val="00DD1572"/>
    <w:rsid w:val="00DD356E"/>
    <w:rsid w:val="00E20083"/>
    <w:rsid w:val="00E374F8"/>
    <w:rsid w:val="00E729C6"/>
    <w:rsid w:val="00E777A6"/>
    <w:rsid w:val="00E96BBC"/>
    <w:rsid w:val="00EE3FFE"/>
    <w:rsid w:val="00EE59F8"/>
    <w:rsid w:val="00EE7354"/>
    <w:rsid w:val="00EF6B88"/>
    <w:rsid w:val="00F03CE8"/>
    <w:rsid w:val="00F44274"/>
    <w:rsid w:val="00F9165F"/>
    <w:rsid w:val="00F93891"/>
    <w:rsid w:val="00F94D2F"/>
    <w:rsid w:val="00FE3D98"/>
    <w:rsid w:val="00FF1C1D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1A9C"/>
    <w:rPr>
      <w:color w:val="0000FF"/>
      <w:u w:val="single"/>
    </w:rPr>
  </w:style>
  <w:style w:type="paragraph" w:styleId="3">
    <w:name w:val="Body Text Indent 3"/>
    <w:basedOn w:val="a"/>
    <w:link w:val="30"/>
    <w:rsid w:val="008E2044"/>
    <w:pPr>
      <w:spacing w:line="360" w:lineRule="auto"/>
      <w:ind w:firstLine="720"/>
      <w:jc w:val="both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2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table" w:styleId="a8">
    <w:name w:val="Table Grid"/>
    <w:basedOn w:val="a1"/>
    <w:uiPriority w:val="59"/>
    <w:rsid w:val="0061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imchaembaeva</dc:creator>
  <cp:keywords/>
  <dc:description/>
  <cp:lastModifiedBy>Дяксул Лидия Викторовна</cp:lastModifiedBy>
  <cp:revision>81</cp:revision>
  <cp:lastPrinted>2020-08-27T07:47:00Z</cp:lastPrinted>
  <dcterms:created xsi:type="dcterms:W3CDTF">2016-08-31T05:07:00Z</dcterms:created>
  <dcterms:modified xsi:type="dcterms:W3CDTF">2020-09-29T04:54:00Z</dcterms:modified>
</cp:coreProperties>
</file>