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93E" w:rsidRDefault="0086076A">
      <w:pPr>
        <w:ind w:left="1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ВСЕРОССИЙСКАЯ ОЛИМПИАДА ШКОЛЬНИКОВ ПО ОБЩЕСТВОЗНАНИЮ</w:t>
      </w:r>
    </w:p>
    <w:p w:rsidR="00CC693E" w:rsidRDefault="00CC693E">
      <w:pPr>
        <w:sectPr w:rsidR="00CC693E">
          <w:pgSz w:w="11900" w:h="16838"/>
          <w:pgMar w:top="712" w:right="566" w:bottom="167" w:left="560" w:header="0" w:footer="0" w:gutter="0"/>
          <w:cols w:space="720" w:equalWidth="0">
            <w:col w:w="10780"/>
          </w:cols>
        </w:sectPr>
      </w:pPr>
    </w:p>
    <w:p w:rsidR="00CC693E" w:rsidRDefault="0086076A" w:rsidP="007868E2">
      <w:pPr>
        <w:ind w:left="16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2020-2021 гг.</w:t>
      </w:r>
    </w:p>
    <w:p w:rsidR="00CC693E" w:rsidRDefault="0086076A" w:rsidP="007868E2">
      <w:pPr>
        <w:ind w:left="16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Школьный этап</w:t>
      </w:r>
    </w:p>
    <w:p w:rsidR="00CC693E" w:rsidRDefault="00CC693E" w:rsidP="007868E2">
      <w:pPr>
        <w:spacing w:line="5" w:lineRule="exact"/>
        <w:jc w:val="center"/>
        <w:rPr>
          <w:sz w:val="24"/>
          <w:szCs w:val="24"/>
        </w:rPr>
      </w:pPr>
    </w:p>
    <w:p w:rsidR="00CC693E" w:rsidRDefault="0086076A" w:rsidP="007868E2">
      <w:pPr>
        <w:ind w:left="16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8 класс</w:t>
      </w:r>
    </w:p>
    <w:p w:rsidR="00CC693E" w:rsidRDefault="00CC693E">
      <w:pPr>
        <w:spacing w:line="7" w:lineRule="exact"/>
        <w:rPr>
          <w:sz w:val="24"/>
          <w:szCs w:val="24"/>
        </w:rPr>
      </w:pPr>
    </w:p>
    <w:p w:rsidR="00CC693E" w:rsidRDefault="0086076A">
      <w:pPr>
        <w:ind w:left="160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Время выполнения – 60 минут</w:t>
      </w:r>
    </w:p>
    <w:p w:rsidR="002C4121" w:rsidRDefault="002C4121" w:rsidP="002C4121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Максимальное количество баллов за работу - 70  </w:t>
      </w:r>
    </w:p>
    <w:p w:rsidR="002C4121" w:rsidRDefault="002C4121">
      <w:pPr>
        <w:ind w:left="160"/>
        <w:rPr>
          <w:sz w:val="20"/>
          <w:szCs w:val="20"/>
        </w:rPr>
      </w:pPr>
    </w:p>
    <w:p w:rsidR="00CC693E" w:rsidRDefault="0086076A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CC693E" w:rsidRDefault="00CC693E">
      <w:pPr>
        <w:spacing w:line="268" w:lineRule="exact"/>
        <w:rPr>
          <w:sz w:val="24"/>
          <w:szCs w:val="24"/>
        </w:rPr>
      </w:pP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>Шифр</w:t>
      </w:r>
      <w:r>
        <w:rPr>
          <w:rFonts w:eastAsia="Times New Roman"/>
          <w:sz w:val="23"/>
          <w:szCs w:val="23"/>
        </w:rPr>
        <w:t>_________________</w:t>
      </w:r>
    </w:p>
    <w:p w:rsidR="00CC693E" w:rsidRDefault="00CC693E">
      <w:pPr>
        <w:spacing w:line="752" w:lineRule="exact"/>
        <w:rPr>
          <w:sz w:val="24"/>
          <w:szCs w:val="24"/>
        </w:rPr>
      </w:pPr>
    </w:p>
    <w:p w:rsidR="00CC693E" w:rsidRDefault="00CC693E">
      <w:pPr>
        <w:sectPr w:rsidR="00CC693E">
          <w:type w:val="continuous"/>
          <w:pgSz w:w="11900" w:h="16838"/>
          <w:pgMar w:top="712" w:right="566" w:bottom="167" w:left="560" w:header="0" w:footer="0" w:gutter="0"/>
          <w:cols w:num="2" w:space="720" w:equalWidth="0">
            <w:col w:w="7120" w:space="720"/>
            <w:col w:w="2940"/>
          </w:cols>
        </w:sectPr>
      </w:pPr>
    </w:p>
    <w:p w:rsidR="00CC693E" w:rsidRDefault="00CC693E">
      <w:pPr>
        <w:spacing w:line="93" w:lineRule="exact"/>
        <w:rPr>
          <w:sz w:val="24"/>
          <w:szCs w:val="24"/>
        </w:rPr>
      </w:pPr>
    </w:p>
    <w:p w:rsidR="00CC693E" w:rsidRDefault="0086076A">
      <w:pPr>
        <w:numPr>
          <w:ilvl w:val="0"/>
          <w:numId w:val="1"/>
        </w:numPr>
        <w:tabs>
          <w:tab w:val="left" w:pos="409"/>
        </w:tabs>
        <w:spacing w:line="234" w:lineRule="auto"/>
        <w:ind w:left="160" w:right="1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Являются ли верными приведенные суждения? Ответы «да» или «нет» запишите в таблицу. (1 балл за каждый верный ответ. Максимум 10 баллов).</w:t>
      </w:r>
    </w:p>
    <w:p w:rsidR="00CC693E" w:rsidRDefault="00CC693E">
      <w:pPr>
        <w:spacing w:line="1" w:lineRule="exact"/>
        <w:rPr>
          <w:rFonts w:eastAsia="Times New Roman"/>
          <w:b/>
          <w:bCs/>
          <w:sz w:val="24"/>
          <w:szCs w:val="24"/>
        </w:rPr>
      </w:pPr>
    </w:p>
    <w:p w:rsidR="00CC693E" w:rsidRDefault="0086076A">
      <w:pPr>
        <w:numPr>
          <w:ilvl w:val="0"/>
          <w:numId w:val="2"/>
        </w:numPr>
        <w:tabs>
          <w:tab w:val="left" w:pos="400"/>
        </w:tabs>
        <w:spacing w:line="235" w:lineRule="auto"/>
        <w:ind w:left="40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Религиозные, правовые, политические нормы – это виды моральных норм.</w:t>
      </w:r>
    </w:p>
    <w:p w:rsidR="00CC693E" w:rsidRDefault="0086076A">
      <w:pPr>
        <w:numPr>
          <w:ilvl w:val="0"/>
          <w:numId w:val="2"/>
        </w:numPr>
        <w:tabs>
          <w:tab w:val="left" w:pos="400"/>
        </w:tabs>
        <w:ind w:left="40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Чтобы устроиться на работу в 16 лет, не нужно согласие родителей.</w:t>
      </w:r>
    </w:p>
    <w:p w:rsidR="00CC693E" w:rsidRDefault="0086076A">
      <w:pPr>
        <w:numPr>
          <w:ilvl w:val="0"/>
          <w:numId w:val="2"/>
        </w:numPr>
        <w:tabs>
          <w:tab w:val="left" w:pos="400"/>
        </w:tabs>
        <w:ind w:left="40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Флаг, герб, гимн – это государственные символы нашей страны.</w:t>
      </w:r>
    </w:p>
    <w:p w:rsidR="00CC693E" w:rsidRDefault="0086076A">
      <w:pPr>
        <w:numPr>
          <w:ilvl w:val="0"/>
          <w:numId w:val="2"/>
        </w:numPr>
        <w:tabs>
          <w:tab w:val="left" w:pos="400"/>
        </w:tabs>
        <w:ind w:left="40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Конституция РФ – это основной закон нашего государства.</w:t>
      </w:r>
    </w:p>
    <w:p w:rsidR="00CC693E" w:rsidRDefault="00CC693E">
      <w:pPr>
        <w:spacing w:line="12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2"/>
        </w:numPr>
        <w:tabs>
          <w:tab w:val="left" w:pos="402"/>
        </w:tabs>
        <w:spacing w:line="234" w:lineRule="auto"/>
        <w:ind w:left="160" w:right="1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Каждый гражданин России обязан сохранять природу и окружающую среду, бережно относиться к природным богатствам.</w:t>
      </w:r>
    </w:p>
    <w:p w:rsidR="00CC693E" w:rsidRDefault="00CC693E">
      <w:pPr>
        <w:spacing w:line="1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2"/>
        </w:numPr>
        <w:tabs>
          <w:tab w:val="left" w:pos="400"/>
        </w:tabs>
        <w:ind w:left="40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Прокуратура – это правоохранительный орган.</w:t>
      </w:r>
    </w:p>
    <w:p w:rsidR="00CC693E" w:rsidRDefault="0086076A">
      <w:pPr>
        <w:numPr>
          <w:ilvl w:val="0"/>
          <w:numId w:val="2"/>
        </w:numPr>
        <w:tabs>
          <w:tab w:val="left" w:pos="400"/>
        </w:tabs>
        <w:ind w:left="40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Выделяют законодательную, исполнительную и судебную ветви власти.</w:t>
      </w:r>
    </w:p>
    <w:p w:rsidR="00CC693E" w:rsidRDefault="0086076A">
      <w:pPr>
        <w:numPr>
          <w:ilvl w:val="0"/>
          <w:numId w:val="2"/>
        </w:numPr>
        <w:tabs>
          <w:tab w:val="left" w:pos="400"/>
        </w:tabs>
        <w:ind w:left="40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Большую роль в становлении личности играет самообразование.</w:t>
      </w:r>
    </w:p>
    <w:p w:rsidR="00CC693E" w:rsidRDefault="0086076A">
      <w:pPr>
        <w:numPr>
          <w:ilvl w:val="0"/>
          <w:numId w:val="2"/>
        </w:numPr>
        <w:tabs>
          <w:tab w:val="left" w:pos="400"/>
        </w:tabs>
        <w:ind w:left="40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Животное – биосоциальное существо.</w:t>
      </w:r>
    </w:p>
    <w:p w:rsidR="00CC693E" w:rsidRDefault="0086076A">
      <w:pPr>
        <w:numPr>
          <w:ilvl w:val="0"/>
          <w:numId w:val="2"/>
        </w:numPr>
        <w:tabs>
          <w:tab w:val="left" w:pos="520"/>
        </w:tabs>
        <w:ind w:left="520" w:hanging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рыночной экономике вопросы формирования цены решает государство.</w:t>
      </w:r>
    </w:p>
    <w:p w:rsidR="00CC693E" w:rsidRDefault="00CC693E">
      <w:pPr>
        <w:spacing w:line="264" w:lineRule="exact"/>
        <w:rPr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00"/>
        <w:gridCol w:w="1080"/>
        <w:gridCol w:w="1080"/>
        <w:gridCol w:w="1080"/>
        <w:gridCol w:w="1060"/>
        <w:gridCol w:w="1080"/>
        <w:gridCol w:w="1080"/>
        <w:gridCol w:w="1080"/>
        <w:gridCol w:w="1080"/>
        <w:gridCol w:w="1080"/>
      </w:tblGrid>
      <w:tr w:rsidR="00CC693E">
        <w:trPr>
          <w:trHeight w:val="282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0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CC693E">
        <w:trPr>
          <w:trHeight w:val="409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</w:tr>
    </w:tbl>
    <w:p w:rsidR="00CC693E" w:rsidRDefault="00CC693E">
      <w:pPr>
        <w:spacing w:line="268" w:lineRule="exact"/>
        <w:rPr>
          <w:sz w:val="24"/>
          <w:szCs w:val="24"/>
        </w:rPr>
      </w:pPr>
    </w:p>
    <w:p w:rsidR="00CC693E" w:rsidRDefault="0086076A">
      <w:pPr>
        <w:numPr>
          <w:ilvl w:val="0"/>
          <w:numId w:val="3"/>
        </w:numPr>
        <w:tabs>
          <w:tab w:val="left" w:pos="400"/>
        </w:tabs>
        <w:ind w:left="400" w:hanging="24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Выполните задания с рядами. (1 балл за каждый верный ответ. Максимум 7 баллов)</w:t>
      </w:r>
      <w:r>
        <w:rPr>
          <w:rFonts w:eastAsia="Times New Roman"/>
          <w:sz w:val="24"/>
          <w:szCs w:val="24"/>
        </w:rPr>
        <w:t>.</w:t>
      </w:r>
    </w:p>
    <w:p w:rsidR="00CC693E" w:rsidRDefault="00CC693E">
      <w:pPr>
        <w:spacing w:line="17" w:lineRule="exact"/>
        <w:rPr>
          <w:sz w:val="24"/>
          <w:szCs w:val="24"/>
        </w:rPr>
      </w:pPr>
    </w:p>
    <w:p w:rsidR="00CC693E" w:rsidRDefault="0086076A">
      <w:pPr>
        <w:spacing w:line="234" w:lineRule="auto"/>
        <w:ind w:left="160" w:right="1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2.1. Найдите понятие, которое является обобщающим для всех остальных, и запишите букву, под которой оно указано:</w:t>
      </w:r>
    </w:p>
    <w:p w:rsidR="00CC693E" w:rsidRDefault="0086076A">
      <w:pPr>
        <w:spacing w:line="237" w:lineRule="auto"/>
        <w:ind w:left="1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2.1.1. </w:t>
      </w:r>
      <w:r>
        <w:rPr>
          <w:rFonts w:eastAsia="Times New Roman"/>
          <w:sz w:val="24"/>
          <w:szCs w:val="24"/>
        </w:rPr>
        <w:t>А)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усвоение норм,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Б)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приобщение к опыту человечества,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В)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социализация,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Г)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формирование</w:t>
      </w:r>
    </w:p>
    <w:p w:rsidR="00CC693E" w:rsidRDefault="00CC693E">
      <w:pPr>
        <w:spacing w:line="1" w:lineRule="exact"/>
        <w:rPr>
          <w:sz w:val="24"/>
          <w:szCs w:val="24"/>
        </w:rPr>
      </w:pPr>
    </w:p>
    <w:p w:rsidR="00CC693E" w:rsidRDefault="0086076A">
      <w:pPr>
        <w:ind w:left="1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установок</w:t>
      </w:r>
    </w:p>
    <w:p w:rsidR="00CC693E" w:rsidRDefault="0086076A">
      <w:pPr>
        <w:ind w:left="1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Ответ: _________________________________________________________________________________</w:t>
      </w:r>
    </w:p>
    <w:p w:rsidR="00CC693E" w:rsidRDefault="00CC693E">
      <w:pPr>
        <w:spacing w:line="5" w:lineRule="exact"/>
        <w:rPr>
          <w:sz w:val="24"/>
          <w:szCs w:val="24"/>
        </w:rPr>
      </w:pPr>
    </w:p>
    <w:p w:rsidR="00CC693E" w:rsidRDefault="0086076A">
      <w:pPr>
        <w:ind w:left="1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2.1.2.</w:t>
      </w:r>
    </w:p>
    <w:p w:rsidR="00CC693E" w:rsidRDefault="0086076A">
      <w:pPr>
        <w:spacing w:line="235" w:lineRule="auto"/>
        <w:ind w:left="1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А) производительность, Б) эффективность, В) результат, Г) деятельность, Д) труд</w:t>
      </w:r>
    </w:p>
    <w:p w:rsidR="00CC693E" w:rsidRDefault="00CC693E">
      <w:pPr>
        <w:spacing w:line="1" w:lineRule="exact"/>
        <w:rPr>
          <w:sz w:val="24"/>
          <w:szCs w:val="24"/>
        </w:rPr>
      </w:pPr>
    </w:p>
    <w:p w:rsidR="00CC693E" w:rsidRDefault="0086076A">
      <w:pPr>
        <w:ind w:left="1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Ответ: _________________________________________________________________________________</w:t>
      </w:r>
    </w:p>
    <w:p w:rsidR="00CC693E" w:rsidRDefault="00CC693E">
      <w:pPr>
        <w:spacing w:line="5" w:lineRule="exact"/>
        <w:rPr>
          <w:sz w:val="24"/>
          <w:szCs w:val="24"/>
        </w:rPr>
      </w:pPr>
    </w:p>
    <w:p w:rsidR="00CC693E" w:rsidRDefault="0086076A">
      <w:pPr>
        <w:ind w:left="1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2.1.3.</w:t>
      </w:r>
    </w:p>
    <w:p w:rsidR="00CC693E" w:rsidRDefault="00CC693E">
      <w:pPr>
        <w:spacing w:line="7" w:lineRule="exact"/>
        <w:rPr>
          <w:sz w:val="24"/>
          <w:szCs w:val="24"/>
        </w:rPr>
      </w:pPr>
    </w:p>
    <w:p w:rsidR="00CC693E" w:rsidRDefault="0086076A">
      <w:pPr>
        <w:spacing w:line="234" w:lineRule="auto"/>
        <w:ind w:left="160" w:right="1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А) предпринимательские способности, Б) факторы производства, В) земля, Г) капитал, Д) труд Ответ: _________________________________________________________________________________</w:t>
      </w:r>
    </w:p>
    <w:p w:rsidR="00CC693E" w:rsidRDefault="00CC693E">
      <w:pPr>
        <w:spacing w:line="295" w:lineRule="exact"/>
        <w:rPr>
          <w:sz w:val="24"/>
          <w:szCs w:val="24"/>
        </w:rPr>
      </w:pPr>
    </w:p>
    <w:p w:rsidR="00CC693E" w:rsidRDefault="0086076A">
      <w:pPr>
        <w:spacing w:line="234" w:lineRule="auto"/>
        <w:ind w:left="160" w:right="1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2.2. Что является лишним в каждом ряду? Лишнее выпишите и объясните, почему вы так решили.</w:t>
      </w:r>
    </w:p>
    <w:p w:rsidR="00CC693E" w:rsidRDefault="00CC693E">
      <w:pPr>
        <w:spacing w:line="10" w:lineRule="exact"/>
        <w:rPr>
          <w:sz w:val="24"/>
          <w:szCs w:val="24"/>
        </w:rPr>
      </w:pPr>
    </w:p>
    <w:p w:rsidR="00CC693E" w:rsidRDefault="0086076A">
      <w:pPr>
        <w:spacing w:line="234" w:lineRule="auto"/>
        <w:ind w:left="160" w:right="1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2.2.1. </w:t>
      </w:r>
      <w:r>
        <w:rPr>
          <w:rFonts w:eastAsia="Times New Roman"/>
          <w:sz w:val="24"/>
          <w:szCs w:val="24"/>
        </w:rPr>
        <w:t>обязательность для исполнения,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несистемный характер,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гарантированность государственного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принуждения, разработанность государством.</w:t>
      </w:r>
    </w:p>
    <w:p w:rsidR="00CC693E" w:rsidRDefault="00CC693E">
      <w:pPr>
        <w:spacing w:line="2" w:lineRule="exact"/>
        <w:rPr>
          <w:sz w:val="24"/>
          <w:szCs w:val="24"/>
        </w:rPr>
      </w:pPr>
    </w:p>
    <w:p w:rsidR="00CC693E" w:rsidRDefault="0086076A">
      <w:pPr>
        <w:ind w:left="1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Ответ: _________________________________________________________________________________</w:t>
      </w:r>
    </w:p>
    <w:p w:rsidR="00CC693E" w:rsidRDefault="0086076A">
      <w:pPr>
        <w:ind w:left="1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2.2.2. </w:t>
      </w:r>
      <w:r>
        <w:rPr>
          <w:rFonts w:eastAsia="Times New Roman"/>
          <w:sz w:val="24"/>
          <w:szCs w:val="24"/>
        </w:rPr>
        <w:t>добро,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закон,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справедливость,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любовь.</w:t>
      </w:r>
    </w:p>
    <w:p w:rsidR="00CC693E" w:rsidRDefault="0086076A">
      <w:pPr>
        <w:ind w:left="1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Ответ: _________________________________________________________________________________</w:t>
      </w:r>
    </w:p>
    <w:p w:rsidR="00CC693E" w:rsidRDefault="00CC693E">
      <w:pPr>
        <w:spacing w:line="293" w:lineRule="exact"/>
        <w:rPr>
          <w:sz w:val="24"/>
          <w:szCs w:val="24"/>
        </w:rPr>
      </w:pPr>
    </w:p>
    <w:p w:rsidR="00CC693E" w:rsidRDefault="0086076A">
      <w:pPr>
        <w:numPr>
          <w:ilvl w:val="0"/>
          <w:numId w:val="4"/>
        </w:numPr>
        <w:tabs>
          <w:tab w:val="left" w:pos="494"/>
        </w:tabs>
        <w:spacing w:line="236" w:lineRule="auto"/>
        <w:ind w:left="160" w:right="160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Установите соответствие между изображениями культовых сооружений и названиями религий, к которым они относятся. Ответ внесите в таблицу. (За каждый верный ответ 1 балл. Максимум 7 баллов).</w:t>
      </w:r>
    </w:p>
    <w:p w:rsidR="00CC693E" w:rsidRDefault="00CC693E">
      <w:pPr>
        <w:spacing w:line="260" w:lineRule="exact"/>
        <w:rPr>
          <w:sz w:val="24"/>
          <w:szCs w:val="24"/>
        </w:rPr>
      </w:pPr>
    </w:p>
    <w:tbl>
      <w:tblPr>
        <w:tblW w:w="0" w:type="auto"/>
        <w:tblInd w:w="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40"/>
        <w:gridCol w:w="1320"/>
        <w:gridCol w:w="1300"/>
        <w:gridCol w:w="1300"/>
        <w:gridCol w:w="1300"/>
        <w:gridCol w:w="1300"/>
        <w:gridCol w:w="1320"/>
        <w:gridCol w:w="1300"/>
      </w:tblGrid>
      <w:tr w:rsidR="00CC693E">
        <w:trPr>
          <w:trHeight w:val="278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Культовое</w:t>
            </w:r>
          </w:p>
        </w:tc>
        <w:tc>
          <w:tcPr>
            <w:tcW w:w="1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</w:t>
            </w:r>
          </w:p>
        </w:tc>
        <w:tc>
          <w:tcPr>
            <w:tcW w:w="1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</w:t>
            </w:r>
          </w:p>
        </w:tc>
      </w:tr>
      <w:tr w:rsidR="00CC693E">
        <w:trPr>
          <w:trHeight w:val="27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сооружение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</w:tr>
      <w:tr w:rsidR="00CC693E">
        <w:trPr>
          <w:trHeight w:val="280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(буква)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</w:tr>
      <w:tr w:rsidR="00CC693E">
        <w:trPr>
          <w:trHeight w:val="262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Название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CC693E" w:rsidRDefault="00CC693E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/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CC693E" w:rsidRDefault="00CC693E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/>
        </w:tc>
      </w:tr>
      <w:tr w:rsidR="00CC693E">
        <w:trPr>
          <w:trHeight w:val="276"/>
        </w:trPr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религии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</w:tr>
      <w:tr w:rsidR="00CC693E">
        <w:trPr>
          <w:trHeight w:val="567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</w:tr>
    </w:tbl>
    <w:p w:rsidR="00CC693E" w:rsidRDefault="00CC693E">
      <w:pPr>
        <w:sectPr w:rsidR="00CC693E">
          <w:type w:val="continuous"/>
          <w:pgSz w:w="11900" w:h="16838"/>
          <w:pgMar w:top="712" w:right="566" w:bottom="167" w:left="560" w:header="0" w:footer="0" w:gutter="0"/>
          <w:cols w:space="720" w:equalWidth="0">
            <w:col w:w="10780"/>
          </w:cols>
        </w:sectPr>
      </w:pPr>
    </w:p>
    <w:p w:rsidR="00CC693E" w:rsidRDefault="0086076A">
      <w:pPr>
        <w:tabs>
          <w:tab w:val="left" w:pos="5020"/>
        </w:tabs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А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Б</w:t>
      </w:r>
    </w:p>
    <w:p w:rsidR="00CC693E" w:rsidRDefault="0086076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597312" behindDoc="1" locked="0" layoutInCell="0" allowOverlap="1">
            <wp:simplePos x="0" y="0"/>
            <wp:positionH relativeFrom="column">
              <wp:posOffset>139065</wp:posOffset>
            </wp:positionH>
            <wp:positionV relativeFrom="paragraph">
              <wp:posOffset>10795</wp:posOffset>
            </wp:positionV>
            <wp:extent cx="5448300" cy="16548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1654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330" w:lineRule="exact"/>
        <w:rPr>
          <w:sz w:val="20"/>
          <w:szCs w:val="20"/>
        </w:rPr>
      </w:pPr>
    </w:p>
    <w:p w:rsidR="00CC693E" w:rsidRDefault="0086076A">
      <w:pPr>
        <w:tabs>
          <w:tab w:val="left" w:pos="5020"/>
        </w:tabs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В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Г</w:t>
      </w:r>
    </w:p>
    <w:p w:rsidR="00CC693E" w:rsidRDefault="0086076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598336" behindDoc="1" locked="0" layoutInCell="0" allowOverlap="1">
            <wp:simplePos x="0" y="0"/>
            <wp:positionH relativeFrom="column">
              <wp:posOffset>139065</wp:posOffset>
            </wp:positionH>
            <wp:positionV relativeFrom="paragraph">
              <wp:posOffset>12065</wp:posOffset>
            </wp:positionV>
            <wp:extent cx="5405755" cy="19913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755" cy="1991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385" w:lineRule="exact"/>
        <w:rPr>
          <w:sz w:val="20"/>
          <w:szCs w:val="20"/>
        </w:rPr>
      </w:pPr>
    </w:p>
    <w:p w:rsidR="00CC693E" w:rsidRDefault="0086076A">
      <w:pPr>
        <w:tabs>
          <w:tab w:val="left" w:pos="5020"/>
        </w:tabs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Д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Е</w:t>
      </w:r>
    </w:p>
    <w:p w:rsidR="00CC693E" w:rsidRDefault="0086076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599360" behindDoc="1" locked="0" layoutInCell="0" allowOverlap="1">
            <wp:simplePos x="0" y="0"/>
            <wp:positionH relativeFrom="column">
              <wp:posOffset>69215</wp:posOffset>
            </wp:positionH>
            <wp:positionV relativeFrom="paragraph">
              <wp:posOffset>11430</wp:posOffset>
            </wp:positionV>
            <wp:extent cx="5315585" cy="164084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585" cy="1640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75" w:lineRule="exact"/>
        <w:rPr>
          <w:sz w:val="20"/>
          <w:szCs w:val="20"/>
        </w:rPr>
      </w:pP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Ж</w:t>
      </w:r>
    </w:p>
    <w:p w:rsidR="00CC693E" w:rsidRDefault="0086076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00384" behindDoc="1" locked="0" layoutInCell="0" allowOverlap="1">
            <wp:simplePos x="0" y="0"/>
            <wp:positionH relativeFrom="column">
              <wp:posOffset>69215</wp:posOffset>
            </wp:positionH>
            <wp:positionV relativeFrom="paragraph">
              <wp:posOffset>11430</wp:posOffset>
            </wp:positionV>
            <wp:extent cx="2569845" cy="166497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845" cy="1664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84" w:lineRule="exact"/>
        <w:rPr>
          <w:sz w:val="20"/>
          <w:szCs w:val="20"/>
        </w:rPr>
      </w:pPr>
    </w:p>
    <w:p w:rsidR="00CC693E" w:rsidRDefault="0086076A">
      <w:pPr>
        <w:spacing w:line="261" w:lineRule="auto"/>
        <w:ind w:right="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4</w:t>
      </w:r>
      <w:r>
        <w:rPr>
          <w:rFonts w:eastAsia="Times New Roman"/>
          <w:sz w:val="24"/>
          <w:szCs w:val="24"/>
        </w:rPr>
        <w:t>.</w:t>
      </w:r>
      <w:r>
        <w:rPr>
          <w:rFonts w:eastAsia="Times New Roman"/>
          <w:b/>
          <w:bCs/>
          <w:sz w:val="24"/>
          <w:szCs w:val="24"/>
        </w:rPr>
        <w:t xml:space="preserve"> Какие из представленных утверждений являются верными? Запишите номера верных суждений. (1 балл за каждый верный ответ).</w:t>
      </w:r>
    </w:p>
    <w:p w:rsidR="00CC693E" w:rsidRDefault="0086076A">
      <w:pPr>
        <w:numPr>
          <w:ilvl w:val="0"/>
          <w:numId w:val="5"/>
        </w:numPr>
        <w:tabs>
          <w:tab w:val="left" w:pos="300"/>
        </w:tabs>
        <w:spacing w:line="23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Социальный институт – это устойчивая совокупность людей, групп, организаций, деятельность которых направлена на выполнение конкретных общественных функций и строится на основе определённых норм, правил, стандартов поведения.</w:t>
      </w:r>
    </w:p>
    <w:p w:rsidR="00CC693E" w:rsidRDefault="00CC693E">
      <w:pPr>
        <w:spacing w:line="1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5"/>
        </w:numPr>
        <w:tabs>
          <w:tab w:val="left" w:pos="420"/>
        </w:tabs>
        <w:ind w:left="420" w:hanging="4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Ранняя  форма  религии,  связанная  с  верой  в  сверхъестественные  свойства  некоторых</w:t>
      </w:r>
    </w:p>
    <w:p w:rsidR="00CC693E" w:rsidRDefault="00CC693E">
      <w:pPr>
        <w:sectPr w:rsidR="00CC693E">
          <w:pgSz w:w="11900" w:h="16838"/>
          <w:pgMar w:top="702" w:right="706" w:bottom="237" w:left="720" w:header="0" w:footer="0" w:gutter="0"/>
          <w:cols w:space="720" w:equalWidth="0">
            <w:col w:w="10480"/>
          </w:cols>
        </w:sectPr>
      </w:pP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неодушевлённых предметов, получила название тотемизм.</w:t>
      </w:r>
    </w:p>
    <w:p w:rsidR="00CC693E" w:rsidRDefault="00CC693E">
      <w:pPr>
        <w:spacing w:line="12" w:lineRule="exact"/>
        <w:rPr>
          <w:sz w:val="20"/>
          <w:szCs w:val="20"/>
        </w:rPr>
      </w:pPr>
    </w:p>
    <w:p w:rsidR="00CC693E" w:rsidRDefault="0086076A">
      <w:pPr>
        <w:numPr>
          <w:ilvl w:val="0"/>
          <w:numId w:val="6"/>
        </w:numPr>
        <w:tabs>
          <w:tab w:val="left" w:pos="259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Выделение традиционного, рационально-легального и харизматического типов легитимности было предложено американским учёным А. Маслоу.</w:t>
      </w:r>
    </w:p>
    <w:p w:rsidR="00CC693E" w:rsidRDefault="00CC693E">
      <w:pPr>
        <w:spacing w:line="14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6"/>
        </w:numPr>
        <w:tabs>
          <w:tab w:val="left" w:pos="336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Согласно Конституции Российской Федерации, источником власти в Российской Федерации является её многонациональный народ.</w:t>
      </w:r>
    </w:p>
    <w:p w:rsidR="00CC693E" w:rsidRDefault="00CC693E">
      <w:pPr>
        <w:spacing w:line="13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6"/>
        </w:numPr>
        <w:tabs>
          <w:tab w:val="left" w:pos="295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Понятия «индивид» и «личность» используются современными науками о человеке и обществе как синонимы.</w:t>
      </w:r>
    </w:p>
    <w:p w:rsidR="00CC693E" w:rsidRDefault="00CC693E">
      <w:pPr>
        <w:spacing w:line="1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6"/>
        </w:numPr>
        <w:tabs>
          <w:tab w:val="left" w:pos="260"/>
        </w:tabs>
        <w:ind w:left="260" w:hanging="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Самой поздней по времени своего возникновения мировой религией является буддизм.</w:t>
      </w:r>
    </w:p>
    <w:p w:rsidR="00CC693E" w:rsidRDefault="00CC693E">
      <w:pPr>
        <w:spacing w:line="12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6"/>
        </w:numPr>
        <w:tabs>
          <w:tab w:val="left" w:pos="283"/>
        </w:tabs>
        <w:spacing w:line="23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Впервые идея о естественном праве, «вписанном» в природу или разум вне зависимости от того или иного действующего законодательства, возникла в XVIII в. в трудах французского мыслителя Ш.Л. Монтескье.</w:t>
      </w:r>
    </w:p>
    <w:p w:rsidR="00CC693E" w:rsidRDefault="00CC693E">
      <w:pPr>
        <w:spacing w:line="13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6"/>
        </w:numPr>
        <w:tabs>
          <w:tab w:val="left" w:pos="353"/>
        </w:tabs>
        <w:spacing w:line="23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Такие нормы, ценности, правила, традиции и свойства, которые присущи всем культурам независимо от географического положения, исторического времени и социального устройства общества, называются культурными универсалиями.</w:t>
      </w:r>
    </w:p>
    <w:p w:rsidR="00CC693E" w:rsidRDefault="00CC693E">
      <w:pPr>
        <w:spacing w:line="13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6"/>
        </w:numPr>
        <w:tabs>
          <w:tab w:val="left" w:pos="271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Характерной особенностью игры как вида деятельности является её двуплановость, т.е. сочетание в ней реального и воображаемого элементов.</w:t>
      </w:r>
    </w:p>
    <w:p w:rsidR="00CC693E" w:rsidRDefault="00CC693E">
      <w:pPr>
        <w:spacing w:line="7" w:lineRule="exact"/>
        <w:rPr>
          <w:rFonts w:eastAsia="Times New Roman"/>
          <w:sz w:val="24"/>
          <w:szCs w:val="24"/>
        </w:rPr>
      </w:pPr>
    </w:p>
    <w:p w:rsidR="00CC693E" w:rsidRDefault="0086076A">
      <w:pPr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Ответ: ________________________________________________________________________________</w:t>
      </w:r>
    </w:p>
    <w:p w:rsidR="00CC693E" w:rsidRDefault="00CC693E">
      <w:pPr>
        <w:spacing w:line="276" w:lineRule="exact"/>
        <w:rPr>
          <w:sz w:val="20"/>
          <w:szCs w:val="20"/>
        </w:rPr>
      </w:pPr>
    </w:p>
    <w:p w:rsidR="00CC693E" w:rsidRDefault="0086076A">
      <w:pPr>
        <w:numPr>
          <w:ilvl w:val="0"/>
          <w:numId w:val="7"/>
        </w:numPr>
        <w:tabs>
          <w:tab w:val="left" w:pos="240"/>
        </w:tabs>
        <w:ind w:left="240" w:hanging="24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Правовая задача. (Максимум за задание 4 балла).</w:t>
      </w:r>
    </w:p>
    <w:p w:rsidR="00CC693E" w:rsidRDefault="00CC693E">
      <w:pPr>
        <w:spacing w:line="7" w:lineRule="exact"/>
        <w:rPr>
          <w:sz w:val="20"/>
          <w:szCs w:val="20"/>
        </w:rPr>
      </w:pPr>
    </w:p>
    <w:p w:rsidR="00CC693E" w:rsidRDefault="0086076A">
      <w:pPr>
        <w:spacing w:line="237" w:lineRule="auto"/>
        <w:ind w:firstLine="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13-летний Сергей Иванов сказал родителям, что устроился работать на автомойку и теперь ходить в школу будет через день, так как в остальные дни занят на работе. Родители категорически запретили Сергею пропускать школу и работать на автомойке. Сергей объявил родителям, что они нарушают его конституционное право на труд. Кто прав в этом споре и почему?</w:t>
      </w:r>
    </w:p>
    <w:p w:rsidR="00CC693E" w:rsidRDefault="00CC693E">
      <w:pPr>
        <w:spacing w:line="2" w:lineRule="exact"/>
        <w:rPr>
          <w:sz w:val="20"/>
          <w:szCs w:val="20"/>
        </w:rPr>
      </w:pP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Ответ: ________________________________________________________________________________</w:t>
      </w:r>
    </w:p>
    <w:p w:rsidR="00CC693E" w:rsidRDefault="00CC693E">
      <w:pPr>
        <w:spacing w:line="281" w:lineRule="exact"/>
        <w:rPr>
          <w:sz w:val="20"/>
          <w:szCs w:val="20"/>
        </w:rPr>
      </w:pPr>
    </w:p>
    <w:p w:rsidR="00CC693E" w:rsidRDefault="0086076A">
      <w:pPr>
        <w:numPr>
          <w:ilvl w:val="0"/>
          <w:numId w:val="8"/>
        </w:numPr>
        <w:tabs>
          <w:tab w:val="left" w:pos="240"/>
        </w:tabs>
        <w:ind w:left="240" w:hanging="24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Логическая задача. (Максимально за задание 4 балла).</w:t>
      </w:r>
    </w:p>
    <w:p w:rsidR="00CC693E" w:rsidRDefault="0086076A">
      <w:pPr>
        <w:spacing w:line="235" w:lineRule="auto"/>
        <w:ind w:left="474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«Рыбаки»</w:t>
      </w:r>
    </w:p>
    <w:p w:rsidR="00CC693E" w:rsidRDefault="00CC693E">
      <w:pPr>
        <w:spacing w:line="14" w:lineRule="exact"/>
        <w:rPr>
          <w:sz w:val="20"/>
          <w:szCs w:val="20"/>
        </w:rPr>
      </w:pPr>
    </w:p>
    <w:p w:rsidR="00CC693E" w:rsidRDefault="0086076A">
      <w:pPr>
        <w:spacing w:line="237" w:lineRule="auto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Три друга – Ваня, Петя и Никита – пошли на рыбалку. В качестве наживки они использовали кукурузу, хлеб и червя. В результате они поймали карася, сазана и щуку – каждый по одной рыбе. Определите, кто какую рыбу поймал, если известно, что (1) Ваня ловил на червя, (2) карась клюнул на кукурузу, (3) Никита ловил на хлеб и не поймал сазана. Свой ответ обоснуйте.</w:t>
      </w:r>
    </w:p>
    <w:p w:rsidR="00CC693E" w:rsidRDefault="00CC693E">
      <w:pPr>
        <w:spacing w:line="278" w:lineRule="exact"/>
        <w:rPr>
          <w:sz w:val="20"/>
          <w:szCs w:val="20"/>
        </w:rPr>
      </w:pP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Решение: ______________________________________________________________________________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CC693E" w:rsidRDefault="00CC693E">
      <w:pPr>
        <w:spacing w:line="334" w:lineRule="exact"/>
        <w:rPr>
          <w:sz w:val="20"/>
          <w:szCs w:val="20"/>
        </w:rPr>
      </w:pPr>
    </w:p>
    <w:p w:rsidR="00CC693E" w:rsidRDefault="0086076A">
      <w:pPr>
        <w:numPr>
          <w:ilvl w:val="0"/>
          <w:numId w:val="9"/>
        </w:numPr>
        <w:tabs>
          <w:tab w:val="left" w:pos="355"/>
        </w:tabs>
        <w:spacing w:line="234" w:lineRule="auto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Прочитайте приведённый ниже текст, в котором пропущен ряд слов. Выберите из предлагаемого списка слова, которые необходимо вставить на место пропусков.</w:t>
      </w:r>
    </w:p>
    <w:p w:rsidR="00CC693E" w:rsidRDefault="00CC693E">
      <w:pPr>
        <w:spacing w:line="1" w:lineRule="exact"/>
        <w:rPr>
          <w:rFonts w:eastAsia="Times New Roman"/>
          <w:b/>
          <w:bCs/>
          <w:sz w:val="24"/>
          <w:szCs w:val="24"/>
        </w:rPr>
      </w:pPr>
    </w:p>
    <w:p w:rsidR="00CC693E" w:rsidRDefault="0086076A">
      <w:pPr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(За каждый верный ответ 1 балл. Максимум 12 баллов)</w:t>
      </w:r>
    </w:p>
    <w:p w:rsidR="00CC693E" w:rsidRDefault="00CC693E">
      <w:pPr>
        <w:spacing w:line="7" w:lineRule="exact"/>
        <w:rPr>
          <w:rFonts w:eastAsia="Times New Roman"/>
          <w:b/>
          <w:bCs/>
          <w:sz w:val="24"/>
          <w:szCs w:val="24"/>
        </w:rPr>
      </w:pPr>
    </w:p>
    <w:p w:rsidR="00CC693E" w:rsidRDefault="0086076A">
      <w:pPr>
        <w:spacing w:line="238" w:lineRule="auto"/>
        <w:ind w:firstLine="708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(А) общество сформировалось в результате и в процессе развития машинного (Б), появления адекватных форм организации человеческого (В) и использования достижений технологического (Г). Если говорить о (Д) и основных чертах этого типа общества, то оно характеризуется поточным, (Е) производством, автоматизацией и (Ж) труда, развитием (З) услуг и товаров, гуманизацией всех экономических отношений, формированием цельного гражданского общества, общим возрастанием роли управления. Становление этого общества было обусловлено глубокими изменениями в (И), экономической и культурной жизни людей позднего Средневековья.</w:t>
      </w:r>
    </w:p>
    <w:p w:rsidR="00CC693E" w:rsidRDefault="00CC693E">
      <w:pPr>
        <w:spacing w:line="18" w:lineRule="exact"/>
        <w:rPr>
          <w:rFonts w:eastAsia="Times New Roman"/>
          <w:b/>
          <w:bCs/>
          <w:sz w:val="24"/>
          <w:szCs w:val="24"/>
        </w:rPr>
      </w:pPr>
    </w:p>
    <w:p w:rsidR="00CC693E" w:rsidRDefault="0086076A">
      <w:pPr>
        <w:spacing w:line="234" w:lineRule="auto"/>
        <w:ind w:firstLine="70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Важнейшими (К) здесь были общепризнаны трудолюбие, (Л), порядочность и честность, здоровье, образование, способность к (М).</w:t>
      </w:r>
    </w:p>
    <w:p w:rsidR="00CC693E" w:rsidRDefault="00CC693E">
      <w:pPr>
        <w:spacing w:line="26" w:lineRule="exact"/>
        <w:rPr>
          <w:rFonts w:eastAsia="Times New Roman"/>
          <w:b/>
          <w:bCs/>
          <w:sz w:val="24"/>
          <w:szCs w:val="24"/>
        </w:rPr>
      </w:pPr>
    </w:p>
    <w:p w:rsidR="00CC693E" w:rsidRDefault="0086076A">
      <w:pPr>
        <w:spacing w:line="270" w:lineRule="auto"/>
        <w:ind w:firstLine="708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Слова в списке даны в именительном падеже, единственном числе. Каждое слово может быть использовано только один раз. Обратите внимание на то, что слов в списке больше, чем вам потребуется для заполнения пропусков. Ответы внесите в таблицу. Под буквенным</w:t>
      </w:r>
    </w:p>
    <w:p w:rsidR="00CC693E" w:rsidRDefault="00CC693E">
      <w:pPr>
        <w:sectPr w:rsidR="00CC693E">
          <w:pgSz w:w="11900" w:h="16838"/>
          <w:pgMar w:top="712" w:right="706" w:bottom="484" w:left="720" w:header="0" w:footer="0" w:gutter="0"/>
          <w:cols w:space="720" w:equalWidth="0">
            <w:col w:w="10480"/>
          </w:cols>
        </w:sectPr>
      </w:pPr>
    </w:p>
    <w:p w:rsidR="00CC693E" w:rsidRDefault="0086076A">
      <w:pPr>
        <w:spacing w:line="266" w:lineRule="auto"/>
        <w:ind w:right="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обозначением пропуска впишите цифру, которой обозначен соответствующий термин или понятие.</w:t>
      </w:r>
    </w:p>
    <w:p w:rsidR="00CC693E" w:rsidRDefault="00CC693E">
      <w:pPr>
        <w:spacing w:line="19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60"/>
        <w:gridCol w:w="240"/>
        <w:gridCol w:w="880"/>
        <w:gridCol w:w="880"/>
        <w:gridCol w:w="180"/>
        <w:gridCol w:w="720"/>
        <w:gridCol w:w="580"/>
        <w:gridCol w:w="280"/>
        <w:gridCol w:w="880"/>
        <w:gridCol w:w="240"/>
        <w:gridCol w:w="640"/>
        <w:gridCol w:w="860"/>
        <w:gridCol w:w="60"/>
        <w:gridCol w:w="580"/>
        <w:gridCol w:w="240"/>
        <w:gridCol w:w="880"/>
        <w:gridCol w:w="880"/>
        <w:gridCol w:w="820"/>
        <w:gridCol w:w="60"/>
      </w:tblGrid>
      <w:tr w:rsidR="00CC693E">
        <w:trPr>
          <w:trHeight w:val="376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1)</w:t>
            </w:r>
          </w:p>
        </w:tc>
        <w:tc>
          <w:tcPr>
            <w:tcW w:w="1120" w:type="dxa"/>
            <w:gridSpan w:val="2"/>
            <w:tcBorders>
              <w:top w:val="single" w:sz="8" w:space="0" w:color="auto"/>
            </w:tcBorders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прогресс</w:t>
            </w:r>
          </w:p>
        </w:tc>
        <w:tc>
          <w:tcPr>
            <w:tcW w:w="880" w:type="dxa"/>
            <w:tcBorders>
              <w:top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7)</w:t>
            </w:r>
          </w:p>
        </w:tc>
        <w:tc>
          <w:tcPr>
            <w:tcW w:w="2040" w:type="dxa"/>
            <w:gridSpan w:val="4"/>
            <w:tcBorders>
              <w:top w:val="single" w:sz="8" w:space="0" w:color="auto"/>
            </w:tcBorders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политический</w:t>
            </w:r>
          </w:p>
        </w:tc>
        <w:tc>
          <w:tcPr>
            <w:tcW w:w="860" w:type="dxa"/>
            <w:tcBorders>
              <w:top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13)</w:t>
            </w:r>
          </w:p>
        </w:tc>
        <w:tc>
          <w:tcPr>
            <w:tcW w:w="1120" w:type="dxa"/>
            <w:gridSpan w:val="2"/>
            <w:tcBorders>
              <w:top w:val="single" w:sz="8" w:space="0" w:color="auto"/>
            </w:tcBorders>
            <w:vAlign w:val="bottom"/>
          </w:tcPr>
          <w:p w:rsidR="00CC693E" w:rsidRDefault="0086076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новация</w:t>
            </w:r>
          </w:p>
        </w:tc>
        <w:tc>
          <w:tcPr>
            <w:tcW w:w="880" w:type="dxa"/>
            <w:tcBorders>
              <w:top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</w:tr>
      <w:tr w:rsidR="00CC693E">
        <w:trPr>
          <w:trHeight w:val="111"/>
        </w:trPr>
        <w:tc>
          <w:tcPr>
            <w:tcW w:w="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</w:tr>
      <w:tr w:rsidR="00CC693E">
        <w:trPr>
          <w:trHeight w:val="354"/>
        </w:trPr>
        <w:tc>
          <w:tcPr>
            <w:tcW w:w="6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2)</w:t>
            </w:r>
          </w:p>
        </w:tc>
        <w:tc>
          <w:tcPr>
            <w:tcW w:w="2180" w:type="dxa"/>
            <w:gridSpan w:val="4"/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предприимчивость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8)</w:t>
            </w:r>
          </w:p>
        </w:tc>
        <w:tc>
          <w:tcPr>
            <w:tcW w:w="1400" w:type="dxa"/>
            <w:gridSpan w:val="3"/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предприятие</w:t>
            </w:r>
          </w:p>
        </w:tc>
        <w:tc>
          <w:tcPr>
            <w:tcW w:w="64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14)</w:t>
            </w:r>
          </w:p>
        </w:tc>
        <w:tc>
          <w:tcPr>
            <w:tcW w:w="2000" w:type="dxa"/>
            <w:gridSpan w:val="3"/>
            <w:vAlign w:val="bottom"/>
          </w:tcPr>
          <w:p w:rsidR="00CC693E" w:rsidRDefault="0086076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взаимодействие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</w:tr>
      <w:tr w:rsidR="00CC693E">
        <w:trPr>
          <w:trHeight w:val="113"/>
        </w:trPr>
        <w:tc>
          <w:tcPr>
            <w:tcW w:w="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gridSpan w:val="2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</w:tr>
      <w:tr w:rsidR="00CC693E">
        <w:trPr>
          <w:trHeight w:val="354"/>
        </w:trPr>
        <w:tc>
          <w:tcPr>
            <w:tcW w:w="6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3)</w:t>
            </w:r>
          </w:p>
        </w:tc>
        <w:tc>
          <w:tcPr>
            <w:tcW w:w="1120" w:type="dxa"/>
            <w:gridSpan w:val="2"/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связь</w:t>
            </w:r>
          </w:p>
        </w:tc>
        <w:tc>
          <w:tcPr>
            <w:tcW w:w="88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9)</w:t>
            </w:r>
          </w:p>
        </w:tc>
        <w:tc>
          <w:tcPr>
            <w:tcW w:w="2040" w:type="dxa"/>
            <w:gridSpan w:val="4"/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производство</w:t>
            </w:r>
          </w:p>
        </w:tc>
        <w:tc>
          <w:tcPr>
            <w:tcW w:w="86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15)</w:t>
            </w:r>
          </w:p>
        </w:tc>
        <w:tc>
          <w:tcPr>
            <w:tcW w:w="2000" w:type="dxa"/>
            <w:gridSpan w:val="3"/>
            <w:vAlign w:val="bottom"/>
          </w:tcPr>
          <w:p w:rsidR="00CC693E" w:rsidRDefault="0086076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предприниматель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</w:tr>
      <w:tr w:rsidR="00CC693E">
        <w:trPr>
          <w:trHeight w:val="113"/>
        </w:trPr>
        <w:tc>
          <w:tcPr>
            <w:tcW w:w="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</w:tr>
      <w:tr w:rsidR="00CC693E">
        <w:trPr>
          <w:trHeight w:val="354"/>
        </w:trPr>
        <w:tc>
          <w:tcPr>
            <w:tcW w:w="6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4)</w:t>
            </w:r>
          </w:p>
        </w:tc>
        <w:tc>
          <w:tcPr>
            <w:tcW w:w="2180" w:type="dxa"/>
            <w:gridSpan w:val="4"/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индустриальный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10)</w:t>
            </w:r>
          </w:p>
        </w:tc>
        <w:tc>
          <w:tcPr>
            <w:tcW w:w="1400" w:type="dxa"/>
            <w:gridSpan w:val="3"/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</w:t>
            </w:r>
          </w:p>
        </w:tc>
        <w:tc>
          <w:tcPr>
            <w:tcW w:w="64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16)</w:t>
            </w:r>
          </w:p>
        </w:tc>
        <w:tc>
          <w:tcPr>
            <w:tcW w:w="1120" w:type="dxa"/>
            <w:gridSpan w:val="2"/>
            <w:vAlign w:val="bottom"/>
          </w:tcPr>
          <w:p w:rsidR="00CC693E" w:rsidRDefault="0086076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ценность</w:t>
            </w:r>
          </w:p>
        </w:tc>
        <w:tc>
          <w:tcPr>
            <w:tcW w:w="88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</w:tr>
      <w:tr w:rsidR="00CC693E">
        <w:trPr>
          <w:trHeight w:val="111"/>
        </w:trPr>
        <w:tc>
          <w:tcPr>
            <w:tcW w:w="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</w:tr>
      <w:tr w:rsidR="00CC693E">
        <w:trPr>
          <w:trHeight w:val="354"/>
        </w:trPr>
        <w:tc>
          <w:tcPr>
            <w:tcW w:w="6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5)</w:t>
            </w:r>
          </w:p>
        </w:tc>
        <w:tc>
          <w:tcPr>
            <w:tcW w:w="2180" w:type="dxa"/>
            <w:gridSpan w:val="4"/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эффективный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11)</w:t>
            </w:r>
          </w:p>
        </w:tc>
        <w:tc>
          <w:tcPr>
            <w:tcW w:w="1400" w:type="dxa"/>
            <w:gridSpan w:val="3"/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массовый</w:t>
            </w:r>
          </w:p>
        </w:tc>
        <w:tc>
          <w:tcPr>
            <w:tcW w:w="64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17)</w:t>
            </w:r>
          </w:p>
        </w:tc>
        <w:tc>
          <w:tcPr>
            <w:tcW w:w="1120" w:type="dxa"/>
            <w:gridSpan w:val="2"/>
            <w:vAlign w:val="bottom"/>
          </w:tcPr>
          <w:p w:rsidR="00CC693E" w:rsidRDefault="0086076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рынок</w:t>
            </w:r>
          </w:p>
        </w:tc>
        <w:tc>
          <w:tcPr>
            <w:tcW w:w="88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</w:tr>
      <w:tr w:rsidR="00CC693E">
        <w:trPr>
          <w:trHeight w:val="113"/>
        </w:trPr>
        <w:tc>
          <w:tcPr>
            <w:tcW w:w="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</w:tr>
      <w:tr w:rsidR="00CC693E">
        <w:trPr>
          <w:trHeight w:val="354"/>
        </w:trPr>
        <w:tc>
          <w:tcPr>
            <w:tcW w:w="6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CC693E" w:rsidRDefault="0086076A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6)</w:t>
            </w:r>
          </w:p>
        </w:tc>
        <w:tc>
          <w:tcPr>
            <w:tcW w:w="1120" w:type="dxa"/>
            <w:gridSpan w:val="2"/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признак</w:t>
            </w:r>
          </w:p>
        </w:tc>
        <w:tc>
          <w:tcPr>
            <w:tcW w:w="88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12)</w:t>
            </w:r>
          </w:p>
        </w:tc>
        <w:tc>
          <w:tcPr>
            <w:tcW w:w="1400" w:type="dxa"/>
            <w:gridSpan w:val="3"/>
            <w:vAlign w:val="bottom"/>
          </w:tcPr>
          <w:p w:rsidR="00CC693E" w:rsidRDefault="008607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механизация</w:t>
            </w:r>
          </w:p>
        </w:tc>
        <w:tc>
          <w:tcPr>
            <w:tcW w:w="64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18)</w:t>
            </w:r>
          </w:p>
        </w:tc>
        <w:tc>
          <w:tcPr>
            <w:tcW w:w="1120" w:type="dxa"/>
            <w:gridSpan w:val="2"/>
            <w:vAlign w:val="bottom"/>
          </w:tcPr>
          <w:p w:rsidR="00CC693E" w:rsidRDefault="0086076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издержка</w:t>
            </w:r>
          </w:p>
        </w:tc>
        <w:tc>
          <w:tcPr>
            <w:tcW w:w="88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</w:tr>
      <w:tr w:rsidR="00CC693E">
        <w:trPr>
          <w:trHeight w:val="113"/>
        </w:trPr>
        <w:tc>
          <w:tcPr>
            <w:tcW w:w="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</w:tr>
      <w:tr w:rsidR="00CC693E">
        <w:trPr>
          <w:trHeight w:val="275"/>
        </w:trPr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3"/>
                <w:szCs w:val="23"/>
              </w:rPr>
            </w:pPr>
          </w:p>
        </w:tc>
      </w:tr>
      <w:tr w:rsidR="00CC693E">
        <w:trPr>
          <w:trHeight w:val="357"/>
        </w:trPr>
        <w:tc>
          <w:tcPr>
            <w:tcW w:w="660" w:type="dxa"/>
            <w:tcBorders>
              <w:left w:val="single" w:sz="8" w:space="0" w:color="auto"/>
            </w:tcBorders>
            <w:vAlign w:val="bottom"/>
          </w:tcPr>
          <w:p w:rsidR="00CC693E" w:rsidRDefault="0086076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8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</w:t>
            </w:r>
          </w:p>
        </w:tc>
        <w:tc>
          <w:tcPr>
            <w:tcW w:w="580" w:type="dxa"/>
            <w:vAlign w:val="bottom"/>
          </w:tcPr>
          <w:p w:rsidR="00CC693E" w:rsidRDefault="0086076A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</w:t>
            </w:r>
          </w:p>
        </w:tc>
        <w:tc>
          <w:tcPr>
            <w:tcW w:w="24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</w:t>
            </w:r>
          </w:p>
        </w:tc>
        <w:tc>
          <w:tcPr>
            <w:tcW w:w="60" w:type="dxa"/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CC693E" w:rsidRDefault="0086076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C693E" w:rsidRDefault="0086076A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</w:t>
            </w:r>
          </w:p>
        </w:tc>
        <w:tc>
          <w:tcPr>
            <w:tcW w:w="820" w:type="dxa"/>
            <w:vAlign w:val="bottom"/>
          </w:tcPr>
          <w:p w:rsidR="00CC693E" w:rsidRDefault="0086076A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</w:tr>
      <w:tr w:rsidR="00CC693E">
        <w:trPr>
          <w:trHeight w:val="113"/>
        </w:trPr>
        <w:tc>
          <w:tcPr>
            <w:tcW w:w="6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9"/>
                <w:szCs w:val="9"/>
              </w:rPr>
            </w:pPr>
          </w:p>
        </w:tc>
      </w:tr>
      <w:tr w:rsidR="00CC693E">
        <w:trPr>
          <w:trHeight w:val="424"/>
        </w:trPr>
        <w:tc>
          <w:tcPr>
            <w:tcW w:w="6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C693E" w:rsidRDefault="00CC693E">
            <w:pPr>
              <w:rPr>
                <w:sz w:val="24"/>
                <w:szCs w:val="24"/>
              </w:rPr>
            </w:pPr>
          </w:p>
        </w:tc>
      </w:tr>
    </w:tbl>
    <w:p w:rsidR="00CC693E" w:rsidRDefault="00CC693E">
      <w:pPr>
        <w:spacing w:line="357" w:lineRule="exact"/>
        <w:rPr>
          <w:sz w:val="20"/>
          <w:szCs w:val="20"/>
        </w:rPr>
      </w:pPr>
    </w:p>
    <w:p w:rsidR="00CC693E" w:rsidRDefault="0086076A">
      <w:pPr>
        <w:numPr>
          <w:ilvl w:val="0"/>
          <w:numId w:val="10"/>
        </w:numPr>
        <w:tabs>
          <w:tab w:val="left" w:pos="240"/>
        </w:tabs>
        <w:ind w:left="240" w:hanging="24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Проанализируйте статистические данные и выполните задания. (7 баллов).</w:t>
      </w:r>
    </w:p>
    <w:p w:rsidR="00CC693E" w:rsidRDefault="00CC693E">
      <w:pPr>
        <w:spacing w:line="99" w:lineRule="exact"/>
        <w:rPr>
          <w:sz w:val="20"/>
          <w:szCs w:val="20"/>
        </w:rPr>
      </w:pPr>
    </w:p>
    <w:p w:rsidR="00CC693E" w:rsidRDefault="0086076A">
      <w:pPr>
        <w:numPr>
          <w:ilvl w:val="0"/>
          <w:numId w:val="11"/>
        </w:numPr>
        <w:tabs>
          <w:tab w:val="left" w:pos="261"/>
        </w:tabs>
        <w:spacing w:line="236" w:lineRule="auto"/>
        <w:ind w:right="10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2017 г. ВЦИОМ провёл опрос россиян о том, какие жизненные ценности наиболее важны для современного общества. (При ответе можно было выбрать несколько вариантов). Результаты опроса (в % от числа отвечавших) представлены в графическом виде.</w:t>
      </w:r>
    </w:p>
    <w:p w:rsidR="00CC693E" w:rsidRDefault="0086076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01408" behindDoc="1" locked="0" layoutInCell="0" allowOverlap="1">
            <wp:simplePos x="0" y="0"/>
            <wp:positionH relativeFrom="column">
              <wp:posOffset>570230</wp:posOffset>
            </wp:positionH>
            <wp:positionV relativeFrom="paragraph">
              <wp:posOffset>5080</wp:posOffset>
            </wp:positionV>
            <wp:extent cx="5505450" cy="24384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63" w:lineRule="exact"/>
        <w:rPr>
          <w:sz w:val="20"/>
          <w:szCs w:val="20"/>
        </w:rPr>
      </w:pPr>
    </w:p>
    <w:p w:rsidR="00CC693E" w:rsidRDefault="0086076A">
      <w:pPr>
        <w:numPr>
          <w:ilvl w:val="0"/>
          <w:numId w:val="12"/>
        </w:numPr>
        <w:tabs>
          <w:tab w:val="left" w:pos="240"/>
        </w:tabs>
        <w:ind w:left="24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Как ответила наибольшая доля опрошенных? Предположите почему?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Ответ</w:t>
      </w:r>
      <w:r>
        <w:rPr>
          <w:rFonts w:eastAsia="Times New Roman"/>
          <w:sz w:val="24"/>
          <w:szCs w:val="24"/>
        </w:rPr>
        <w:t>: ________________________________________________________________________________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CC693E" w:rsidRDefault="00CC693E">
      <w:pPr>
        <w:spacing w:line="12" w:lineRule="exact"/>
        <w:rPr>
          <w:sz w:val="20"/>
          <w:szCs w:val="20"/>
        </w:rPr>
      </w:pPr>
    </w:p>
    <w:p w:rsidR="00CC693E" w:rsidRDefault="0086076A">
      <w:pPr>
        <w:numPr>
          <w:ilvl w:val="0"/>
          <w:numId w:val="13"/>
        </w:numPr>
        <w:tabs>
          <w:tab w:val="left" w:pos="249"/>
        </w:tabs>
        <w:spacing w:line="236" w:lineRule="auto"/>
        <w:ind w:right="10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Одни люди считают наиболее важным любовь к ближнему, другие отдают предпочтение деньгам. Кого из этих групп среди опрошенных больше? Объясните, как ценность, которую предпочли опрошенные, может проявляться в повседневной жизни.</w:t>
      </w:r>
    </w:p>
    <w:p w:rsidR="00CC693E" w:rsidRDefault="00CC693E">
      <w:pPr>
        <w:spacing w:line="278" w:lineRule="exact"/>
        <w:rPr>
          <w:sz w:val="20"/>
          <w:szCs w:val="20"/>
        </w:rPr>
      </w:pP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Ответ</w:t>
      </w:r>
      <w:r>
        <w:rPr>
          <w:rFonts w:eastAsia="Times New Roman"/>
          <w:sz w:val="24"/>
          <w:szCs w:val="24"/>
        </w:rPr>
        <w:t>: ________________________________________________________________________________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</w:t>
      </w:r>
    </w:p>
    <w:p w:rsidR="00CC693E" w:rsidRDefault="00CC693E">
      <w:pPr>
        <w:sectPr w:rsidR="00CC693E">
          <w:pgSz w:w="11900" w:h="16838"/>
          <w:pgMar w:top="729" w:right="626" w:bottom="514" w:left="720" w:header="0" w:footer="0" w:gutter="0"/>
          <w:cols w:space="720" w:equalWidth="0">
            <w:col w:w="10560"/>
          </w:cols>
        </w:sectPr>
      </w:pPr>
    </w:p>
    <w:p w:rsidR="00CC693E" w:rsidRDefault="0086076A">
      <w:pPr>
        <w:numPr>
          <w:ilvl w:val="0"/>
          <w:numId w:val="14"/>
        </w:numPr>
        <w:tabs>
          <w:tab w:val="left" w:pos="240"/>
        </w:tabs>
        <w:ind w:left="240" w:hanging="24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Решите кроссворд. (Максимум за задание 15 баллов).</w:t>
      </w:r>
    </w:p>
    <w:p w:rsidR="00CC693E" w:rsidRDefault="00B70A8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6" o:spid="_x0000_s1031" style="position:absolute;z-index:251602432;visibility:visible;mso-wrap-distance-left:0;mso-wrap-distance-right:0" from="276.4pt,.35pt" to="297.05pt,.35pt" o:allowincell="f" strokeweight=".16931mm"/>
        </w:pict>
      </w:r>
      <w:r>
        <w:rPr>
          <w:sz w:val="20"/>
          <w:szCs w:val="20"/>
        </w:rPr>
        <w:pict>
          <v:line id="Shape 7" o:spid="_x0000_s1032" style="position:absolute;z-index:251603456;visibility:visible;mso-wrap-distance-left:0;mso-wrap-distance-right:0" from="276.4pt,16.45pt" to="297.05pt,16.45pt" o:allowincell="f" strokeweight=".16931mm"/>
        </w:pict>
      </w:r>
      <w:r>
        <w:rPr>
          <w:sz w:val="20"/>
          <w:szCs w:val="20"/>
        </w:rPr>
        <w:pict>
          <v:line id="Shape 8" o:spid="_x0000_s1033" style="position:absolute;z-index:251604480;visibility:visible;mso-wrap-distance-left:0;mso-wrap-distance-right:0" from="155.2pt,32.4pt" to="370pt,32.4pt" o:allowincell="f" strokeweight=".16931mm"/>
        </w:pict>
      </w:r>
      <w:r>
        <w:rPr>
          <w:sz w:val="20"/>
          <w:szCs w:val="20"/>
        </w:rPr>
        <w:pict>
          <v:line id="Shape 9" o:spid="_x0000_s1034" style="position:absolute;z-index:251605504;visibility:visible;mso-wrap-distance-left:0;mso-wrap-distance-right:0" from="155.45pt,32.2pt" to="155.45pt,48.75pt" o:allowincell="f" strokeweight=".16931mm"/>
        </w:pict>
      </w:r>
      <w:r>
        <w:rPr>
          <w:sz w:val="20"/>
          <w:szCs w:val="20"/>
        </w:rPr>
        <w:pict>
          <v:line id="Shape 10" o:spid="_x0000_s1035" style="position:absolute;z-index:251606528;visibility:visible;mso-wrap-distance-left:0;mso-wrap-distance-right:0" from="182.45pt,32.2pt" to="182.45pt,48.75pt" o:allowincell="f" strokeweight=".16931mm"/>
        </w:pict>
      </w:r>
      <w:r>
        <w:rPr>
          <w:sz w:val="20"/>
          <w:szCs w:val="20"/>
        </w:rPr>
        <w:pict>
          <v:line id="Shape 11" o:spid="_x0000_s1036" style="position:absolute;z-index:251607552;visibility:visible;mso-wrap-distance-left:0;mso-wrap-distance-right:0" from="208.35pt,32.2pt" to="208.35pt,48.75pt" o:allowincell="f" strokeweight=".16931mm"/>
        </w:pict>
      </w:r>
      <w:r>
        <w:rPr>
          <w:sz w:val="20"/>
          <w:szCs w:val="20"/>
        </w:rPr>
        <w:pict>
          <v:line id="Shape 12" o:spid="_x0000_s1037" style="position:absolute;z-index:251608576;visibility:visible;mso-wrap-distance-left:0;mso-wrap-distance-right:0" from="231.15pt,32.2pt" to="231.15pt,48.75pt" o:allowincell="f" strokeweight=".16931mm"/>
        </w:pict>
      </w:r>
      <w:r>
        <w:rPr>
          <w:sz w:val="20"/>
          <w:szCs w:val="20"/>
        </w:rPr>
        <w:pict>
          <v:line id="Shape 13" o:spid="_x0000_s1038" style="position:absolute;z-index:251609600;visibility:visible;mso-wrap-distance-left:0;mso-wrap-distance-right:0" from="253.8pt,32.2pt" to="253.8pt,48.75pt" o:allowincell="f" strokeweight=".48pt"/>
        </w:pict>
      </w:r>
      <w:r>
        <w:rPr>
          <w:sz w:val="20"/>
          <w:szCs w:val="20"/>
        </w:rPr>
        <w:pict>
          <v:line id="Shape 14" o:spid="_x0000_s1039" style="position:absolute;z-index:251610624;visibility:visible;mso-wrap-distance-left:0;mso-wrap-distance-right:0" from="324.3pt,32.2pt" to="324.3pt,48.75pt" o:allowincell="f" strokeweight=".48pt"/>
        </w:pict>
      </w:r>
      <w:r>
        <w:rPr>
          <w:sz w:val="20"/>
          <w:szCs w:val="20"/>
        </w:rPr>
        <w:pict>
          <v:line id="Shape 15" o:spid="_x0000_s1040" style="position:absolute;z-index:251611648;visibility:visible;mso-wrap-distance-left:0;mso-wrap-distance-right:0" from="347.1pt,32.2pt" to="347.1pt,48.75pt" o:allowincell="f" strokeweight=".16931mm"/>
        </w:pict>
      </w:r>
      <w:r>
        <w:rPr>
          <w:sz w:val="20"/>
          <w:szCs w:val="20"/>
        </w:rPr>
        <w:pict>
          <v:line id="Shape 16" o:spid="_x0000_s1041" style="position:absolute;z-index:251612672;visibility:visible;mso-wrap-distance-left:0;mso-wrap-distance-right:0" from="155.2pt,48.5pt" to="370pt,48.5pt" o:allowincell="f" strokeweight=".16931mm"/>
        </w:pict>
      </w:r>
      <w:r>
        <w:rPr>
          <w:sz w:val="20"/>
          <w:szCs w:val="20"/>
        </w:rPr>
        <w:pict>
          <v:line id="Shape 17" o:spid="_x0000_s1042" style="position:absolute;z-index:251613696;visibility:visible;mso-wrap-distance-left:0;mso-wrap-distance-right:0" from="276.4pt,64.55pt" to="297.05pt,64.55pt" o:allowincell="f" strokeweight=".48pt"/>
        </w:pict>
      </w:r>
      <w:r>
        <w:rPr>
          <w:sz w:val="20"/>
          <w:szCs w:val="20"/>
        </w:rPr>
        <w:pict>
          <v:line id="Shape 18" o:spid="_x0000_s1043" style="position:absolute;z-index:251614720;visibility:visible;mso-wrap-distance-left:0;mso-wrap-distance-right:0" from="27.95pt,85.2pt" to="254.05pt,85.2pt" o:allowincell="f" strokeweight=".16931mm"/>
        </w:pict>
      </w:r>
      <w:r>
        <w:rPr>
          <w:sz w:val="20"/>
          <w:szCs w:val="20"/>
        </w:rPr>
        <w:pict>
          <v:line id="Shape 19" o:spid="_x0000_s1044" style="position:absolute;z-index:251615744;visibility:visible;mso-wrap-distance-left:0;mso-wrap-distance-right:0" from="276.4pt,85.2pt" to="297.05pt,85.2pt" o:allowincell="f" strokeweight=".16931mm"/>
        </w:pict>
      </w:r>
      <w:r>
        <w:rPr>
          <w:sz w:val="20"/>
          <w:szCs w:val="20"/>
        </w:rPr>
        <w:pict>
          <v:line id="Shape 20" o:spid="_x0000_s1045" style="position:absolute;z-index:251616768;visibility:visible;mso-wrap-distance-left:0;mso-wrap-distance-right:0" from="28.2pt,85pt" to="28.2pt,101.55pt" o:allowincell="f" strokeweight=".16931mm"/>
        </w:pict>
      </w:r>
      <w:r>
        <w:rPr>
          <w:sz w:val="20"/>
          <w:szCs w:val="20"/>
        </w:rPr>
        <w:pict>
          <v:line id="Shape 21" o:spid="_x0000_s1046" style="position:absolute;z-index:251617792;visibility:visible;mso-wrap-distance-left:0;mso-wrap-distance-right:0" from="57pt,85pt" to="57pt,101.55pt" o:allowincell="f" strokeweight=".48pt"/>
        </w:pict>
      </w:r>
      <w:r>
        <w:rPr>
          <w:sz w:val="20"/>
          <w:szCs w:val="20"/>
        </w:rPr>
        <w:pict>
          <v:line id="Shape 22" o:spid="_x0000_s1047" style="position:absolute;z-index:251618816;visibility:visible;mso-wrap-distance-left:0;mso-wrap-distance-right:0" from="129.1pt,85pt" to="129.1pt,101.55pt" o:allowincell="f" strokeweight=".48pt"/>
        </w:pict>
      </w:r>
      <w:r>
        <w:rPr>
          <w:sz w:val="20"/>
          <w:szCs w:val="20"/>
        </w:rPr>
        <w:pict>
          <v:line id="Shape 23" o:spid="_x0000_s1048" style="position:absolute;z-index:251619840;visibility:visible;mso-wrap-distance-left:0;mso-wrap-distance-right:0" from="155.45pt,85pt" to="155.45pt,101.55pt" o:allowincell="f" strokeweight=".16931mm"/>
        </w:pict>
      </w:r>
      <w:r>
        <w:rPr>
          <w:sz w:val="20"/>
          <w:szCs w:val="20"/>
        </w:rPr>
        <w:pict>
          <v:line id="Shape 24" o:spid="_x0000_s1049" style="position:absolute;z-index:251620864;visibility:visible;mso-wrap-distance-left:0;mso-wrap-distance-right:0" from="182.45pt,85pt" to="182.45pt,101.55pt" o:allowincell="f" strokeweight=".16931mm"/>
        </w:pict>
      </w:r>
      <w:r>
        <w:rPr>
          <w:sz w:val="20"/>
          <w:szCs w:val="20"/>
        </w:rPr>
        <w:pict>
          <v:line id="Shape 25" o:spid="_x0000_s1050" style="position:absolute;z-index:251621888;visibility:visible;mso-wrap-distance-left:0;mso-wrap-distance-right:0" from="208.35pt,85pt" to="208.35pt,101.55pt" o:allowincell="f" strokeweight=".16931mm"/>
        </w:pict>
      </w:r>
      <w:r>
        <w:rPr>
          <w:sz w:val="20"/>
          <w:szCs w:val="20"/>
        </w:rPr>
        <w:pict>
          <v:line id="Shape 26" o:spid="_x0000_s1051" style="position:absolute;z-index:251622912;visibility:visible;mso-wrap-distance-left:0;mso-wrap-distance-right:0" from="231.15pt,85pt" to="231.15pt,101.55pt" o:allowincell="f" strokeweight=".16931mm"/>
        </w:pict>
      </w:r>
      <w:r>
        <w:rPr>
          <w:sz w:val="20"/>
          <w:szCs w:val="20"/>
        </w:rPr>
        <w:pict>
          <v:line id="Shape 27" o:spid="_x0000_s1052" style="position:absolute;z-index:251623936;visibility:visible;mso-wrap-distance-left:0;mso-wrap-distance-right:0" from="27.95pt,101.3pt" to="254.05pt,101.3pt" o:allowincell="f" strokeweight=".16931mm"/>
        </w:pict>
      </w:r>
      <w:r>
        <w:rPr>
          <w:sz w:val="20"/>
          <w:szCs w:val="20"/>
        </w:rPr>
        <w:pict>
          <v:line id="Shape 28" o:spid="_x0000_s1053" style="position:absolute;z-index:251624960;visibility:visible;mso-wrap-distance-left:0;mso-wrap-distance-right:0" from="253.8pt,85pt" to="253.8pt,101.55pt" o:allowincell="f" strokeweight=".48pt"/>
        </w:pict>
      </w:r>
      <w:r>
        <w:rPr>
          <w:sz w:val="20"/>
          <w:szCs w:val="20"/>
        </w:rPr>
        <w:pict>
          <v:line id="Shape 29" o:spid="_x0000_s1054" style="position:absolute;z-index:251625984;visibility:visible;mso-wrap-distance-left:0;mso-wrap-distance-right:0" from="276.4pt,101.3pt" to="297.05pt,101.3pt" o:allowincell="f" strokeweight=".16931mm"/>
        </w:pict>
      </w:r>
      <w:r>
        <w:rPr>
          <w:sz w:val="20"/>
          <w:szCs w:val="20"/>
        </w:rPr>
        <w:pict>
          <v:line id="Shape 30" o:spid="_x0000_s1055" style="position:absolute;z-index:251627008;visibility:visible;mso-wrap-distance-left:0;mso-wrap-distance-right:0" from="56.75pt,117.4pt" to="324.55pt,117.4pt" o:allowincell="f" strokeweight=".16931mm"/>
        </w:pict>
      </w:r>
      <w:r>
        <w:rPr>
          <w:sz w:val="20"/>
          <w:szCs w:val="20"/>
        </w:rPr>
        <w:pict>
          <v:line id="Shape 31" o:spid="_x0000_s1056" style="position:absolute;z-index:251628032;visibility:visible;mso-wrap-distance-left:0;mso-wrap-distance-right:0" from="57pt,117.15pt" to="57pt,134.3pt" o:allowincell="f" strokeweight=".48pt"/>
        </w:pict>
      </w:r>
      <w:r>
        <w:rPr>
          <w:sz w:val="20"/>
          <w:szCs w:val="20"/>
        </w:rPr>
        <w:pict>
          <v:line id="Shape 32" o:spid="_x0000_s1057" style="position:absolute;z-index:251629056;visibility:visible;mso-wrap-distance-left:0;mso-wrap-distance-right:0" from="129.1pt,117.15pt" to="129.1pt,134.3pt" o:allowincell="f" strokeweight=".48pt"/>
        </w:pict>
      </w:r>
      <w:r>
        <w:rPr>
          <w:sz w:val="20"/>
          <w:szCs w:val="20"/>
        </w:rPr>
        <w:pict>
          <v:line id="Shape 33" o:spid="_x0000_s1058" style="position:absolute;z-index:251630080;visibility:visible;mso-wrap-distance-left:0;mso-wrap-distance-right:0" from="155.45pt,117.15pt" to="155.45pt,134.3pt" o:allowincell="f" strokeweight=".16931mm"/>
        </w:pict>
      </w:r>
      <w:r>
        <w:rPr>
          <w:sz w:val="20"/>
          <w:szCs w:val="20"/>
        </w:rPr>
        <w:pict>
          <v:line id="Shape 34" o:spid="_x0000_s1059" style="position:absolute;z-index:251631104;visibility:visible;mso-wrap-distance-left:0;mso-wrap-distance-right:0" from="182.45pt,117.15pt" to="182.45pt,134.3pt" o:allowincell="f" strokeweight=".16931mm"/>
        </w:pict>
      </w:r>
      <w:r>
        <w:rPr>
          <w:sz w:val="20"/>
          <w:szCs w:val="20"/>
        </w:rPr>
        <w:pict>
          <v:line id="Shape 35" o:spid="_x0000_s1060" style="position:absolute;z-index:251632128;visibility:visible;mso-wrap-distance-left:0;mso-wrap-distance-right:0" from="208.35pt,117.15pt" to="208.35pt,134.3pt" o:allowincell="f" strokeweight=".16931mm"/>
        </w:pict>
      </w:r>
      <w:r>
        <w:rPr>
          <w:sz w:val="20"/>
          <w:szCs w:val="20"/>
        </w:rPr>
        <w:pict>
          <v:line id="Shape 36" o:spid="_x0000_s1061" style="position:absolute;z-index:251633152;visibility:visible;mso-wrap-distance-left:0;mso-wrap-distance-right:0" from="231.15pt,117.15pt" to="231.15pt,134.3pt" o:allowincell="f" strokeweight=".16931mm"/>
        </w:pict>
      </w:r>
      <w:r>
        <w:rPr>
          <w:sz w:val="20"/>
          <w:szCs w:val="20"/>
        </w:rPr>
        <w:pict>
          <v:line id="Shape 37" o:spid="_x0000_s1062" style="position:absolute;z-index:251634176;visibility:visible;mso-wrap-distance-left:0;mso-wrap-distance-right:0" from="253.8pt,117.15pt" to="253.8pt,134.3pt" o:allowincell="f" strokeweight=".48pt"/>
        </w:pict>
      </w:r>
      <w:r>
        <w:rPr>
          <w:sz w:val="20"/>
          <w:szCs w:val="20"/>
        </w:rPr>
        <w:pict>
          <v:line id="Shape 38" o:spid="_x0000_s1063" style="position:absolute;z-index:251635200;visibility:visible;mso-wrap-distance-left:0;mso-wrap-distance-right:0" from="56.75pt,134.05pt" to="324.55pt,134.05pt" o:allowincell="f" strokeweight=".16931mm"/>
        </w:pict>
      </w:r>
      <w:r>
        <w:rPr>
          <w:sz w:val="20"/>
          <w:szCs w:val="20"/>
        </w:rPr>
        <w:pict>
          <v:line id="Shape 39" o:spid="_x0000_s1064" style="position:absolute;z-index:251636224;visibility:visible;mso-wrap-distance-left:0;mso-wrap-distance-right:0" from="324.3pt,117.15pt" to="324.3pt,134.3pt" o:allowincell="f" strokeweight=".48pt"/>
        </w:pict>
      </w:r>
      <w:r>
        <w:rPr>
          <w:sz w:val="20"/>
          <w:szCs w:val="20"/>
        </w:rPr>
        <w:pict>
          <v:line id="Shape 40" o:spid="_x0000_s1065" style="position:absolute;z-index:251637248;visibility:visible;mso-wrap-distance-left:0;mso-wrap-distance-right:0" from="82.8pt,150pt" to="106.8pt,150pt" o:allowincell="f" strokeweight=".48pt"/>
        </w:pict>
      </w:r>
      <w:r>
        <w:rPr>
          <w:sz w:val="20"/>
          <w:szCs w:val="20"/>
        </w:rPr>
        <w:pict>
          <v:line id="Shape 41" o:spid="_x0000_s1066" style="position:absolute;z-index:251638272;visibility:visible;mso-wrap-distance-left:0;mso-wrap-distance-right:0" from="155.2pt,150pt" to="182.65pt,150pt" o:allowincell="f" strokeweight=".48pt"/>
        </w:pict>
      </w:r>
      <w:r>
        <w:rPr>
          <w:sz w:val="20"/>
          <w:szCs w:val="20"/>
        </w:rPr>
        <w:pict>
          <v:line id="Shape 42" o:spid="_x0000_s1067" style="position:absolute;z-index:251639296;visibility:visible;mso-wrap-distance-left:0;mso-wrap-distance-right:0" from="82.8pt,166.1pt" to="208.6pt,166.1pt" o:allowincell="f" strokeweight=".16931mm"/>
        </w:pict>
      </w:r>
      <w:r>
        <w:rPr>
          <w:sz w:val="20"/>
          <w:szCs w:val="20"/>
        </w:rPr>
        <w:pict>
          <v:line id="Shape 43" o:spid="_x0000_s1068" style="position:absolute;z-index:251640320;visibility:visible;mso-wrap-distance-left:0;mso-wrap-distance-right:0" from="276.4pt,150pt" to="297.05pt,150pt" o:allowincell="f" strokeweight=".48pt"/>
        </w:pict>
      </w:r>
      <w:r>
        <w:rPr>
          <w:sz w:val="20"/>
          <w:szCs w:val="20"/>
        </w:rPr>
        <w:pict>
          <v:line id="Shape 44" o:spid="_x0000_s1069" style="position:absolute;z-index:251641344;visibility:visible;mso-wrap-distance-left:0;mso-wrap-distance-right:0" from="276.65pt,.1pt" to="276.65pt,166.35pt" o:allowincell="f" strokeweight=".48pt"/>
        </w:pict>
      </w:r>
      <w:r>
        <w:rPr>
          <w:sz w:val="20"/>
          <w:szCs w:val="20"/>
        </w:rPr>
        <w:pict>
          <v:line id="Shape 45" o:spid="_x0000_s1070" style="position:absolute;z-index:251642368;visibility:visible;mso-wrap-distance-left:0;mso-wrap-distance-right:0" from="276.4pt,166.1pt" to="297.05pt,166.1pt" o:allowincell="f" strokeweight=".16931mm"/>
        </w:pict>
      </w:r>
      <w:r>
        <w:rPr>
          <w:sz w:val="20"/>
          <w:szCs w:val="20"/>
        </w:rPr>
        <w:pict>
          <v:line id="Shape 46" o:spid="_x0000_s1071" style="position:absolute;z-index:251643392;visibility:visible;mso-wrap-distance-left:0;mso-wrap-distance-right:0" from="296.8pt,.1pt" to="296.8pt,166.35pt" o:allowincell="f" strokeweight=".16931mm"/>
        </w:pict>
      </w:r>
    </w:p>
    <w:p w:rsidR="00CC693E" w:rsidRDefault="0086076A">
      <w:pPr>
        <w:ind w:left="564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8.</w:t>
      </w:r>
    </w:p>
    <w:p w:rsidR="00CC693E" w:rsidRDefault="00B70A8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7" o:spid="_x0000_s1072" style="position:absolute;z-index:251644416;visibility:visible;mso-wrap-distance-left:0;mso-wrap-distance-right:0" from="369.75pt,21.25pt" to="369.75pt,37.8pt" o:allowincell="f" strokeweight=".48pt"/>
        </w:pict>
      </w: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17" w:lineRule="exact"/>
        <w:rPr>
          <w:sz w:val="20"/>
          <w:szCs w:val="20"/>
        </w:rPr>
      </w:pPr>
    </w:p>
    <w:p w:rsidR="00CC693E" w:rsidRDefault="0086076A">
      <w:pPr>
        <w:ind w:left="322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9.</w:t>
      </w:r>
    </w:p>
    <w:p w:rsidR="00CC693E" w:rsidRDefault="00B70A8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8" o:spid="_x0000_s1073" style="position:absolute;z-index:251645440;visibility:visible;mso-wrap-distance-left:0;mso-wrap-distance-right:0" from="414.7pt,139.05pt" to="437.6pt,139.05pt" o:allowincell="f" strokeweight=".16931mm"/>
        </w:pict>
      </w:r>
      <w:r>
        <w:rPr>
          <w:sz w:val="20"/>
          <w:szCs w:val="20"/>
        </w:rPr>
        <w:pict>
          <v:line id="Shape 49" o:spid="_x0000_s1074" style="position:absolute;z-index:251646464;visibility:visible;mso-wrap-distance-left:0;mso-wrap-distance-right:0" from="414.7pt,155.2pt" to="437.6pt,155.2pt" o:allowincell="f" strokeweight=".16931mm"/>
        </w:pict>
      </w:r>
      <w:r>
        <w:rPr>
          <w:sz w:val="20"/>
          <w:szCs w:val="20"/>
        </w:rPr>
        <w:pict>
          <v:line id="Shape 50" o:spid="_x0000_s1075" style="position:absolute;z-index:251647488;visibility:visible;mso-wrap-distance-left:0;mso-wrap-distance-right:0" from="414.7pt,171.15pt" to="437.6pt,171.15pt" o:allowincell="f" strokeweight=".16931mm"/>
        </w:pict>
      </w:r>
      <w:r>
        <w:rPr>
          <w:sz w:val="20"/>
          <w:szCs w:val="20"/>
        </w:rPr>
        <w:pict>
          <v:line id="Shape 51" o:spid="_x0000_s1076" style="position:absolute;z-index:251648512;visibility:visible;mso-wrap-distance-left:0;mso-wrap-distance-right:0" from="129.1pt,122.75pt" to="129.1pt,139.3pt" o:allowincell="f" strokeweight=".48pt"/>
        </w:pict>
      </w:r>
      <w:r>
        <w:rPr>
          <w:sz w:val="20"/>
          <w:szCs w:val="20"/>
        </w:rPr>
        <w:pict>
          <v:line id="Shape 52" o:spid="_x0000_s1077" style="position:absolute;z-index:251649536;visibility:visible;mso-wrap-distance-left:0;mso-wrap-distance-right:0" from="82.8pt,139.05pt" to="208.6pt,139.05pt" o:allowincell="f" strokeweight=".16931mm"/>
        </w:pict>
      </w:r>
      <w:r>
        <w:rPr>
          <w:sz w:val="20"/>
          <w:szCs w:val="20"/>
        </w:rPr>
        <w:pict>
          <v:line id="Shape 53" o:spid="_x0000_s1078" style="position:absolute;z-index:251650560;visibility:visible;mso-wrap-distance-left:0;mso-wrap-distance-right:0" from="208.35pt,122.75pt" to="208.35pt,139.3pt" o:allowincell="f" strokeweight=".16931mm"/>
        </w:pict>
      </w:r>
      <w:r>
        <w:rPr>
          <w:sz w:val="20"/>
          <w:szCs w:val="20"/>
        </w:rPr>
        <w:pict>
          <v:line id="Shape 54" o:spid="_x0000_s1079" style="position:absolute;z-index:251651584;visibility:visible;mso-wrap-distance-left:0;mso-wrap-distance-right:0" from="253.6pt,139.05pt" to="276.9pt,139.05pt" o:allowincell="f" strokeweight=".16931mm"/>
        </w:pict>
      </w:r>
      <w:r>
        <w:rPr>
          <w:sz w:val="20"/>
          <w:szCs w:val="20"/>
        </w:rPr>
        <w:pict>
          <v:line id="Shape 55" o:spid="_x0000_s1080" style="position:absolute;z-index:251652608;visibility:visible;mso-wrap-distance-left:0;mso-wrap-distance-right:0" from="27.95pt,155.2pt" to="57.25pt,155.2pt" o:allowincell="f" strokeweight=".16931mm"/>
        </w:pict>
      </w:r>
      <w:r>
        <w:rPr>
          <w:sz w:val="20"/>
          <w:szCs w:val="20"/>
        </w:rPr>
        <w:pict>
          <v:line id="Shape 56" o:spid="_x0000_s1081" style="position:absolute;z-index:251653632;visibility:visible;mso-wrap-distance-left:0;mso-wrap-distance-right:0" from="82.8pt,155.2pt" to="106.8pt,155.2pt" o:allowincell="f" strokeweight=".16931mm"/>
        </w:pict>
      </w:r>
      <w:r>
        <w:rPr>
          <w:sz w:val="20"/>
          <w:szCs w:val="20"/>
        </w:rPr>
        <w:pict>
          <v:line id="Shape 57" o:spid="_x0000_s1082" style="position:absolute;z-index:251654656;visibility:visible;mso-wrap-distance-left:0;mso-wrap-distance-right:0" from="155.2pt,155.2pt" to="182.65pt,155.2pt" o:allowincell="f" strokeweight=".16931mm"/>
        </w:pict>
      </w:r>
      <w:r>
        <w:rPr>
          <w:sz w:val="20"/>
          <w:szCs w:val="20"/>
        </w:rPr>
        <w:pict>
          <v:line id="Shape 58" o:spid="_x0000_s1083" style="position:absolute;z-index:251655680;visibility:visible;mso-wrap-distance-left:0;mso-wrap-distance-right:0" from="253.6pt,155.2pt" to="276.9pt,155.2pt" o:allowincell="f" strokeweight=".16931mm"/>
        </w:pict>
      </w:r>
      <w:r>
        <w:rPr>
          <w:sz w:val="20"/>
          <w:szCs w:val="20"/>
        </w:rPr>
        <w:pict>
          <v:line id="Shape 59" o:spid="_x0000_s1084" style="position:absolute;z-index:251656704;visibility:visible;mso-wrap-distance-left:0;mso-wrap-distance-right:0" from="-.2pt,171.15pt" to="276.9pt,171.15pt" o:allowincell="f" strokeweight=".16931mm"/>
        </w:pict>
      </w:r>
      <w:r>
        <w:rPr>
          <w:sz w:val="20"/>
          <w:szCs w:val="20"/>
        </w:rPr>
        <w:pict>
          <v:line id="Shape 60" o:spid="_x0000_s1085" style="position:absolute;z-index:251657728;visibility:visible;mso-wrap-distance-left:0;mso-wrap-distance-right:0" from="0,170.9pt" to="0,187.45pt" o:allowincell="f" strokeweight=".48pt"/>
        </w:pict>
      </w:r>
      <w:r>
        <w:rPr>
          <w:sz w:val="20"/>
          <w:szCs w:val="20"/>
        </w:rPr>
        <w:pict>
          <v:line id="Shape 61" o:spid="_x0000_s1086" style="position:absolute;z-index:251658752;visibility:visible;mso-wrap-distance-left:0;mso-wrap-distance-right:0" from="129.1pt,170.9pt" to="129.1pt,187.45pt" o:allowincell="f" strokeweight=".48pt"/>
        </w:pict>
      </w:r>
      <w:r>
        <w:rPr>
          <w:sz w:val="20"/>
          <w:szCs w:val="20"/>
        </w:rPr>
        <w:pict>
          <v:line id="Shape 62" o:spid="_x0000_s1087" style="position:absolute;z-index:251659776;visibility:visible;mso-wrap-distance-left:0;mso-wrap-distance-right:0" from="155.45pt,106.65pt" to="155.45pt,187.45pt" o:allowincell="f" strokeweight=".16931mm"/>
        </w:pict>
      </w:r>
      <w:r>
        <w:rPr>
          <w:sz w:val="20"/>
          <w:szCs w:val="20"/>
        </w:rPr>
        <w:pict>
          <v:line id="Shape 63" o:spid="_x0000_s1088" style="position:absolute;z-index:251660800;visibility:visible;mso-wrap-distance-left:0;mso-wrap-distance-right:0" from="182.45pt,106.65pt" to="182.45pt,187.45pt" o:allowincell="f" strokeweight=".16931mm"/>
        </w:pict>
      </w:r>
      <w:r>
        <w:rPr>
          <w:sz w:val="20"/>
          <w:szCs w:val="20"/>
        </w:rPr>
        <w:pict>
          <v:line id="Shape 64" o:spid="_x0000_s1089" style="position:absolute;z-index:251661824;visibility:visible;mso-wrap-distance-left:0;mso-wrap-distance-right:0" from="208.35pt,170.9pt" to="208.35pt,187.45pt" o:allowincell="f" strokeweight=".16931mm"/>
        </w:pict>
      </w:r>
      <w:r>
        <w:rPr>
          <w:sz w:val="20"/>
          <w:szCs w:val="20"/>
        </w:rPr>
        <w:pict>
          <v:line id="Shape 65" o:spid="_x0000_s1090" style="position:absolute;z-index:251662848;visibility:visible;mso-wrap-distance-left:0;mso-wrap-distance-right:0" from="231.15pt,170.9pt" to="231.15pt,187.45pt" o:allowincell="f" strokeweight=".16931mm"/>
        </w:pict>
      </w:r>
      <w:r>
        <w:rPr>
          <w:sz w:val="20"/>
          <w:szCs w:val="20"/>
        </w:rPr>
        <w:pict>
          <v:line id="Shape 66" o:spid="_x0000_s1091" style="position:absolute;z-index:251663872;visibility:visible;mso-wrap-distance-left:0;mso-wrap-distance-right:0" from="-.2pt,187.2pt" to="276.9pt,187.2pt" o:allowincell="f" strokeweight=".48pt"/>
        </w:pict>
      </w:r>
      <w:r>
        <w:rPr>
          <w:sz w:val="20"/>
          <w:szCs w:val="20"/>
        </w:rPr>
        <w:pict>
          <v:line id="Shape 67" o:spid="_x0000_s1092" style="position:absolute;z-index:251664896;visibility:visible;mso-wrap-distance-left:0;mso-wrap-distance-right:0" from="27.95pt,203.9pt" to="57.25pt,203.9pt" o:allowincell="f" strokeweight=".48pt"/>
        </w:pict>
      </w:r>
      <w:r>
        <w:rPr>
          <w:sz w:val="20"/>
          <w:szCs w:val="20"/>
        </w:rPr>
        <w:pict>
          <v:line id="Shape 68" o:spid="_x0000_s1093" style="position:absolute;z-index:251665920;visibility:visible;mso-wrap-distance-left:0;mso-wrap-distance-right:0" from="27.95pt,220pt" to="57.25pt,220pt" o:allowincell="f" strokeweight=".16931mm"/>
        </w:pict>
      </w:r>
      <w:r>
        <w:rPr>
          <w:sz w:val="20"/>
          <w:szCs w:val="20"/>
        </w:rPr>
        <w:pict>
          <v:line id="Shape 69" o:spid="_x0000_s1094" style="position:absolute;z-index:251666944;visibility:visible;mso-wrap-distance-left:0;mso-wrap-distance-right:0" from="27.95pt,236.05pt" to="57.25pt,236.05pt" o:allowincell="f" strokeweight=".16931mm"/>
        </w:pict>
      </w:r>
      <w:r>
        <w:rPr>
          <w:sz w:val="20"/>
          <w:szCs w:val="20"/>
        </w:rPr>
        <w:pict>
          <v:line id="Shape 70" o:spid="_x0000_s1095" style="position:absolute;z-index:251667968;visibility:visible;mso-wrap-distance-left:0;mso-wrap-distance-right:0" from="27.95pt,252.15pt" to="57.25pt,252.15pt" o:allowincell="f" strokeweight=".48pt"/>
        </w:pict>
      </w:r>
      <w:r>
        <w:rPr>
          <w:sz w:val="20"/>
          <w:szCs w:val="20"/>
        </w:rPr>
        <w:pict>
          <v:line id="Shape 71" o:spid="_x0000_s1096" style="position:absolute;z-index:251668992;visibility:visible;mso-wrap-distance-left:0;mso-wrap-distance-right:0" from="27.95pt,268.1pt" to="57.25pt,268.1pt" o:allowincell="f" strokeweight=".16931mm"/>
        </w:pict>
      </w:r>
      <w:r>
        <w:rPr>
          <w:sz w:val="20"/>
          <w:szCs w:val="20"/>
        </w:rPr>
        <w:pict>
          <v:line id="Shape 72" o:spid="_x0000_s1097" style="position:absolute;z-index:251670016;visibility:visible;mso-wrap-distance-left:0;mso-wrap-distance-right:0" from="414.7pt,187.2pt" to="437.6pt,187.2pt" o:allowincell="f" strokeweight=".48pt"/>
        </w:pict>
      </w:r>
      <w:r>
        <w:rPr>
          <w:sz w:val="20"/>
          <w:szCs w:val="20"/>
        </w:rPr>
        <w:pict>
          <v:line id="Shape 73" o:spid="_x0000_s1098" style="position:absolute;z-index:251671040;visibility:visible;mso-wrap-distance-left:0;mso-wrap-distance-right:0" from="253.6pt,203.9pt" to="276.9pt,203.9pt" o:allowincell="f" strokeweight=".48pt"/>
        </w:pict>
      </w:r>
      <w:r>
        <w:rPr>
          <w:sz w:val="20"/>
          <w:szCs w:val="20"/>
        </w:rPr>
        <w:pict>
          <v:line id="Shape 74" o:spid="_x0000_s1099" style="position:absolute;z-index:251672064;visibility:visible;mso-wrap-distance-left:0;mso-wrap-distance-right:0" from="369.55pt,203.9pt" to="392.7pt,203.9pt" o:allowincell="f" strokeweight=".48pt"/>
        </w:pict>
      </w:r>
      <w:r>
        <w:rPr>
          <w:sz w:val="20"/>
          <w:szCs w:val="20"/>
        </w:rPr>
        <w:pict>
          <v:line id="Shape 75" o:spid="_x0000_s1100" style="position:absolute;z-index:251673088;visibility:visible;mso-wrap-distance-left:0;mso-wrap-distance-right:0" from="414.7pt,203.9pt" to="437.6pt,203.9pt" o:allowincell="f" strokeweight=".48pt"/>
        </w:pict>
      </w:r>
      <w:r>
        <w:rPr>
          <w:sz w:val="20"/>
          <w:szCs w:val="20"/>
        </w:rPr>
        <w:pict>
          <v:line id="Shape 76" o:spid="_x0000_s1101" style="position:absolute;z-index:251674112;visibility:visible;mso-wrap-distance-left:0;mso-wrap-distance-right:0" from="82.8pt,203.9pt" to="106.8pt,203.9pt" o:allowincell="f" strokeweight=".48pt"/>
        </w:pict>
      </w:r>
      <w:r>
        <w:rPr>
          <w:sz w:val="20"/>
          <w:szCs w:val="20"/>
        </w:rPr>
        <w:pict>
          <v:line id="Shape 77" o:spid="_x0000_s1102" style="position:absolute;z-index:251675136;visibility:visible;mso-wrap-distance-left:0;mso-wrap-distance-right:0" from="83.05pt,41.85pt" to="83.05pt,220.25pt" o:allowincell="f" strokeweight=".48pt"/>
        </w:pict>
      </w:r>
      <w:r>
        <w:rPr>
          <w:sz w:val="20"/>
          <w:szCs w:val="20"/>
        </w:rPr>
        <w:pict>
          <v:line id="Shape 78" o:spid="_x0000_s1103" style="position:absolute;z-index:251676160;visibility:visible;mso-wrap-distance-left:0;mso-wrap-distance-right:0" from="106.55pt,41.85pt" to="106.55pt,220.25pt" o:allowincell="f" strokeweight=".48pt"/>
        </w:pict>
      </w:r>
      <w:r>
        <w:rPr>
          <w:sz w:val="20"/>
          <w:szCs w:val="20"/>
        </w:rPr>
        <w:pict>
          <v:line id="Shape 79" o:spid="_x0000_s1104" style="position:absolute;z-index:251677184;visibility:visible;mso-wrap-distance-left:0;mso-wrap-distance-right:0" from="82.8pt,220pt" to="106.8pt,220pt" o:allowincell="f" strokeweight=".16931mm"/>
        </w:pict>
      </w:r>
      <w:r>
        <w:rPr>
          <w:sz w:val="20"/>
          <w:szCs w:val="20"/>
        </w:rPr>
        <w:pict>
          <v:line id="Shape 80" o:spid="_x0000_s1105" style="position:absolute;z-index:251678208;visibility:visible;mso-wrap-distance-left:0;mso-wrap-distance-right:0" from="230.9pt,220pt" to="482.5pt,220pt" o:allowincell="f" strokeweight=".16931mm"/>
        </w:pict>
      </w:r>
      <w:r>
        <w:rPr>
          <w:sz w:val="20"/>
          <w:szCs w:val="20"/>
        </w:rPr>
        <w:pict>
          <v:line id="Shape 81" o:spid="_x0000_s1106" style="position:absolute;z-index:251679232;visibility:visible;mso-wrap-distance-left:0;mso-wrap-distance-right:0" from="231.15pt,219.75pt" to="231.15pt,236.3pt" o:allowincell="f" strokeweight=".16931mm"/>
        </w:pict>
      </w:r>
      <w:r>
        <w:rPr>
          <w:sz w:val="20"/>
          <w:szCs w:val="20"/>
        </w:rPr>
        <w:pict>
          <v:line id="Shape 82" o:spid="_x0000_s1107" style="position:absolute;z-index:251680256;visibility:visible;mso-wrap-distance-left:0;mso-wrap-distance-right:0" from="296.8pt,219.75pt" to="296.8pt,236.3pt" o:allowincell="f" strokeweight=".16931mm"/>
        </w:pict>
      </w:r>
      <w:r>
        <w:rPr>
          <w:sz w:val="20"/>
          <w:szCs w:val="20"/>
        </w:rPr>
        <w:pict>
          <v:line id="Shape 83" o:spid="_x0000_s1108" style="position:absolute;z-index:251681280;visibility:visible;mso-wrap-distance-left:0;mso-wrap-distance-right:0" from="324.3pt,219.75pt" to="324.3pt,236.3pt" o:allowincell="f" strokeweight=".48pt"/>
        </w:pict>
      </w:r>
      <w:r>
        <w:rPr>
          <w:sz w:val="20"/>
          <w:szCs w:val="20"/>
        </w:rPr>
        <w:pict>
          <v:line id="Shape 84" o:spid="_x0000_s1109" style="position:absolute;z-index:251682304;visibility:visible;mso-wrap-distance-left:0;mso-wrap-distance-right:0" from="347.1pt,219.75pt" to="347.1pt,236.3pt" o:allowincell="f" strokeweight=".16931mm"/>
        </w:pict>
      </w:r>
      <w:r>
        <w:rPr>
          <w:sz w:val="20"/>
          <w:szCs w:val="20"/>
        </w:rPr>
        <w:pict>
          <v:line id="Shape 85" o:spid="_x0000_s1110" style="position:absolute;z-index:251683328;visibility:visible;mso-wrap-distance-left:0;mso-wrap-distance-right:0" from="459.8pt,219.75pt" to="459.8pt,236.3pt" o:allowincell="f" strokeweight=".16931mm"/>
        </w:pict>
      </w:r>
      <w:r>
        <w:rPr>
          <w:sz w:val="20"/>
          <w:szCs w:val="20"/>
        </w:rPr>
        <w:pict>
          <v:line id="Shape 86" o:spid="_x0000_s1111" style="position:absolute;z-index:251684352;visibility:visible;mso-wrap-distance-left:0;mso-wrap-distance-right:0" from="230.9pt,236.05pt" to="482.5pt,236.05pt" o:allowincell="f" strokeweight=".16931mm"/>
        </w:pict>
      </w:r>
      <w:r>
        <w:rPr>
          <w:sz w:val="20"/>
          <w:szCs w:val="20"/>
        </w:rPr>
        <w:pict>
          <v:line id="Shape 87" o:spid="_x0000_s1112" style="position:absolute;z-index:251685376;visibility:visible;mso-wrap-distance-left:0;mso-wrap-distance-right:0" from="482.25pt,219.75pt" to="482.25pt,236.3pt" o:allowincell="f" strokeweight=".48pt"/>
        </w:pict>
      </w:r>
      <w:r>
        <w:rPr>
          <w:sz w:val="20"/>
          <w:szCs w:val="20"/>
        </w:rPr>
        <w:pict>
          <v:line id="Shape 88" o:spid="_x0000_s1113" style="position:absolute;z-index:251686400;visibility:visible;mso-wrap-distance-left:0;mso-wrap-distance-right:0" from="106.3pt,252.15pt" to="347.3pt,252.15pt" o:allowincell="f" strokeweight=".48pt"/>
        </w:pict>
      </w:r>
      <w:r>
        <w:rPr>
          <w:sz w:val="20"/>
          <w:szCs w:val="20"/>
        </w:rPr>
        <w:pict>
          <v:line id="Shape 89" o:spid="_x0000_s1114" style="position:absolute;z-index:251687424;visibility:visible;mso-wrap-distance-left:0;mso-wrap-distance-right:0" from="369.55pt,252.15pt" to="392.7pt,252.15pt" o:allowincell="f" strokeweight=".48pt"/>
        </w:pict>
      </w:r>
      <w:r>
        <w:rPr>
          <w:sz w:val="20"/>
          <w:szCs w:val="20"/>
        </w:rPr>
        <w:pict>
          <v:line id="Shape 90" o:spid="_x0000_s1115" style="position:absolute;z-index:251688448;visibility:visible;mso-wrap-distance-left:0;mso-wrap-distance-right:0" from="414.7pt,252.15pt" to="437.6pt,252.15pt" o:allowincell="f" strokeweight=".48pt"/>
        </w:pict>
      </w:r>
      <w:r>
        <w:rPr>
          <w:sz w:val="20"/>
          <w:szCs w:val="20"/>
        </w:rPr>
        <w:pict>
          <v:line id="Shape 91" o:spid="_x0000_s1116" style="position:absolute;z-index:251689472;visibility:visible;mso-wrap-distance-left:0;mso-wrap-distance-right:0" from="106.55pt,251.9pt" to="106.55pt,268.35pt" o:allowincell="f" strokeweight=".48pt"/>
        </w:pict>
      </w:r>
      <w:r>
        <w:rPr>
          <w:sz w:val="20"/>
          <w:szCs w:val="20"/>
        </w:rPr>
        <w:pict>
          <v:line id="Shape 92" o:spid="_x0000_s1117" style="position:absolute;z-index:251690496;visibility:visible;mso-wrap-distance-left:0;mso-wrap-distance-right:0" from="129.1pt,251.9pt" to="129.1pt,268.35pt" o:allowincell="f" strokeweight=".48pt"/>
        </w:pict>
      </w:r>
      <w:r>
        <w:rPr>
          <w:sz w:val="20"/>
          <w:szCs w:val="20"/>
        </w:rPr>
        <w:pict>
          <v:line id="Shape 93" o:spid="_x0000_s1118" style="position:absolute;z-index:251691520;visibility:visible;mso-wrap-distance-left:0;mso-wrap-distance-right:0" from="208.35pt,251.9pt" to="208.35pt,268.35pt" o:allowincell="f" strokeweight=".16931mm"/>
        </w:pict>
      </w:r>
      <w:r>
        <w:rPr>
          <w:sz w:val="20"/>
          <w:szCs w:val="20"/>
        </w:rPr>
        <w:pict>
          <v:line id="Shape 94" o:spid="_x0000_s1119" style="position:absolute;z-index:251692544;visibility:visible;mso-wrap-distance-left:0;mso-wrap-distance-right:0" from="231.15pt,251.9pt" to="231.15pt,268.35pt" o:allowincell="f" strokeweight=".16931mm"/>
        </w:pict>
      </w:r>
      <w:r>
        <w:rPr>
          <w:sz w:val="20"/>
          <w:szCs w:val="20"/>
        </w:rPr>
        <w:pict>
          <v:line id="Shape 95" o:spid="_x0000_s1120" style="position:absolute;z-index:251693568;visibility:visible;mso-wrap-distance-left:0;mso-wrap-distance-right:0" from="253.8pt,138.85pt" to="253.8pt,268.35pt" o:allowincell="f" strokeweight=".48pt"/>
        </w:pict>
      </w:r>
      <w:r>
        <w:rPr>
          <w:sz w:val="20"/>
          <w:szCs w:val="20"/>
        </w:rPr>
        <w:pict>
          <v:line id="Shape 96" o:spid="_x0000_s1121" style="position:absolute;z-index:251694592;visibility:visible;mso-wrap-distance-left:0;mso-wrap-distance-right:0" from="276.65pt,138.85pt" to="276.65pt,268.35pt" o:allowincell="f" strokeweight=".48pt"/>
        </w:pict>
      </w:r>
      <w:r>
        <w:rPr>
          <w:sz w:val="20"/>
          <w:szCs w:val="20"/>
        </w:rPr>
        <w:pict>
          <v:line id="Shape 97" o:spid="_x0000_s1122" style="position:absolute;z-index:251695616;visibility:visible;mso-wrap-distance-left:0;mso-wrap-distance-right:0" from="296.8pt,251.9pt" to="296.8pt,268.35pt" o:allowincell="f" strokeweight=".16931mm"/>
        </w:pict>
      </w:r>
      <w:r>
        <w:rPr>
          <w:sz w:val="20"/>
          <w:szCs w:val="20"/>
        </w:rPr>
        <w:pict>
          <v:line id="Shape 98" o:spid="_x0000_s1123" style="position:absolute;z-index:251696640;visibility:visible;mso-wrap-distance-left:0;mso-wrap-distance-right:0" from="324.3pt,251.9pt" to="324.3pt,268.35pt" o:allowincell="f" strokeweight=".48pt"/>
        </w:pict>
      </w:r>
      <w:r>
        <w:rPr>
          <w:sz w:val="20"/>
          <w:szCs w:val="20"/>
        </w:rPr>
        <w:pict>
          <v:line id="Shape 99" o:spid="_x0000_s1124" style="position:absolute;z-index:251697664;visibility:visible;mso-wrap-distance-left:0;mso-wrap-distance-right:0" from="106.3pt,268.1pt" to="347.3pt,268.1pt" o:allowincell="f" strokeweight=".16931mm"/>
        </w:pict>
      </w:r>
      <w:r>
        <w:rPr>
          <w:sz w:val="20"/>
          <w:szCs w:val="20"/>
        </w:rPr>
        <w:pict>
          <v:line id="Shape 100" o:spid="_x0000_s1125" style="position:absolute;z-index:251698688;visibility:visible;mso-wrap-distance-left:0;mso-wrap-distance-right:0" from="347.1pt,251.9pt" to="347.1pt,268.35pt" o:allowincell="f" strokeweight=".16931mm"/>
        </w:pict>
      </w:r>
      <w:r>
        <w:rPr>
          <w:sz w:val="20"/>
          <w:szCs w:val="20"/>
        </w:rPr>
        <w:pict>
          <v:line id="Shape 101" o:spid="_x0000_s1126" style="position:absolute;z-index:251699712;visibility:visible;mso-wrap-distance-left:0;mso-wrap-distance-right:0" from="369.55pt,268.1pt" to="392.7pt,268.1pt" o:allowincell="f" strokeweight=".16931mm"/>
        </w:pict>
      </w:r>
      <w:r>
        <w:rPr>
          <w:sz w:val="20"/>
          <w:szCs w:val="20"/>
        </w:rPr>
        <w:pict>
          <v:line id="Shape 102" o:spid="_x0000_s1127" style="position:absolute;z-index:251700736;visibility:visible;mso-wrap-distance-left:0;mso-wrap-distance-right:0" from="414.9pt,138.85pt" to="414.9pt,268.35pt" o:allowincell="f" strokeweight=".16931mm"/>
        </w:pict>
      </w:r>
      <w:r>
        <w:rPr>
          <w:sz w:val="20"/>
          <w:szCs w:val="20"/>
        </w:rPr>
        <w:pict>
          <v:line id="Shape 103" o:spid="_x0000_s1128" style="position:absolute;z-index:251701760;visibility:visible;mso-wrap-distance-left:0;mso-wrap-distance-right:0" from="414.7pt,268.1pt" to="437.6pt,268.1pt" o:allowincell="f" strokeweight=".16931mm"/>
        </w:pict>
      </w:r>
      <w:r>
        <w:rPr>
          <w:sz w:val="20"/>
          <w:szCs w:val="20"/>
        </w:rPr>
        <w:pict>
          <v:line id="Shape 104" o:spid="_x0000_s1129" style="position:absolute;z-index:251702784;visibility:visible;mso-wrap-distance-left:0;mso-wrap-distance-right:0" from="437.35pt,138.85pt" to="437.35pt,268.35pt" o:allowincell="f" strokeweight=".16931mm"/>
        </w:pict>
      </w: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27" w:lineRule="exact"/>
        <w:rPr>
          <w:sz w:val="20"/>
          <w:szCs w:val="20"/>
        </w:rPr>
      </w:pPr>
    </w:p>
    <w:p w:rsidR="00CC693E" w:rsidRDefault="0086076A">
      <w:pPr>
        <w:tabs>
          <w:tab w:val="left" w:pos="1720"/>
        </w:tabs>
        <w:ind w:left="5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10.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1.</w:t>
      </w: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36" w:lineRule="exact"/>
        <w:rPr>
          <w:sz w:val="20"/>
          <w:szCs w:val="20"/>
        </w:rPr>
      </w:pPr>
    </w:p>
    <w:p w:rsidR="00CC693E" w:rsidRDefault="0086076A">
      <w:pPr>
        <w:ind w:left="120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11.</w:t>
      </w: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48" w:lineRule="exact"/>
        <w:rPr>
          <w:sz w:val="20"/>
          <w:szCs w:val="20"/>
        </w:rPr>
      </w:pPr>
    </w:p>
    <w:p w:rsidR="00CC693E" w:rsidRDefault="0086076A">
      <w:pPr>
        <w:ind w:left="324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4.</w:t>
      </w:r>
    </w:p>
    <w:p w:rsidR="00CC693E" w:rsidRDefault="00CC693E">
      <w:pPr>
        <w:spacing w:line="112" w:lineRule="exact"/>
        <w:rPr>
          <w:sz w:val="20"/>
          <w:szCs w:val="20"/>
        </w:rPr>
      </w:pPr>
    </w:p>
    <w:p w:rsidR="00CC693E" w:rsidRDefault="0086076A">
      <w:pPr>
        <w:ind w:left="170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12.</w:t>
      </w:r>
    </w:p>
    <w:p w:rsidR="00CC693E" w:rsidRDefault="00CC693E">
      <w:pPr>
        <w:spacing w:line="115" w:lineRule="exact"/>
        <w:rPr>
          <w:sz w:val="20"/>
          <w:szCs w:val="20"/>
        </w:rPr>
      </w:pPr>
    </w:p>
    <w:p w:rsidR="00CC693E" w:rsidRDefault="0086076A">
      <w:pPr>
        <w:tabs>
          <w:tab w:val="left" w:pos="8360"/>
        </w:tabs>
        <w:ind w:left="518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2.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7.</w:t>
      </w:r>
    </w:p>
    <w:p w:rsidR="00CC693E" w:rsidRDefault="00B70A8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05" o:spid="_x0000_s1130" style="position:absolute;z-index:251703808;visibility:visible;mso-wrap-distance-left:0;mso-wrap-distance-right:0" from="27.95pt,134.55pt" to="57.25pt,134.55pt" o:allowincell="f" strokeweight=".48pt"/>
        </w:pict>
      </w:r>
      <w:r>
        <w:rPr>
          <w:sz w:val="20"/>
          <w:szCs w:val="20"/>
        </w:rPr>
        <w:pict>
          <v:line id="Shape 106" o:spid="_x0000_s1131" style="position:absolute;z-index:251704832;visibility:visible;mso-wrap-distance-left:0;mso-wrap-distance-right:0" from="27.95pt,150.6pt" to="57.25pt,150.6pt" o:allowincell="f" strokeweight=".16931mm"/>
        </w:pict>
      </w:r>
      <w:r>
        <w:rPr>
          <w:sz w:val="20"/>
          <w:szCs w:val="20"/>
        </w:rPr>
        <w:pict>
          <v:line id="Shape 107" o:spid="_x0000_s1132" style="position:absolute;z-index:251705856;visibility:visible;mso-wrap-distance-left:0;mso-wrap-distance-right:0" from="28.2pt,5.3pt" to="28.2pt,166.95pt" o:allowincell="f" strokeweight=".16931mm"/>
        </w:pict>
      </w:r>
      <w:r>
        <w:rPr>
          <w:sz w:val="20"/>
          <w:szCs w:val="20"/>
        </w:rPr>
        <w:pict>
          <v:line id="Shape 108" o:spid="_x0000_s1133" style="position:absolute;z-index:251706880;visibility:visible;mso-wrap-distance-left:0;mso-wrap-distance-right:0" from="27.95pt,166.7pt" to="57.25pt,166.7pt" o:allowincell="f" strokeweight=".17778mm"/>
        </w:pict>
      </w:r>
      <w:r>
        <w:rPr>
          <w:sz w:val="20"/>
          <w:szCs w:val="20"/>
        </w:rPr>
        <w:pict>
          <v:line id="Shape 109" o:spid="_x0000_s1134" style="position:absolute;z-index:251707904;visibility:visible;mso-wrap-distance-left:0;mso-wrap-distance-right:0" from="57pt,5.3pt" to="57pt,166.95pt" o:allowincell="f" strokeweight=".48pt"/>
        </w:pict>
      </w:r>
    </w:p>
    <w:p w:rsidR="00CC693E" w:rsidRDefault="00CC693E">
      <w:pPr>
        <w:spacing w:line="95" w:lineRule="exact"/>
        <w:rPr>
          <w:sz w:val="20"/>
          <w:szCs w:val="20"/>
        </w:rPr>
      </w:pPr>
    </w:p>
    <w:p w:rsidR="00CC693E" w:rsidRDefault="0086076A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3.</w:t>
      </w:r>
    </w:p>
    <w:p w:rsidR="00CC693E" w:rsidRDefault="00CC693E">
      <w:pPr>
        <w:spacing w:line="115" w:lineRule="exact"/>
        <w:rPr>
          <w:sz w:val="20"/>
          <w:szCs w:val="20"/>
        </w:rPr>
      </w:pP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13.</w:t>
      </w:r>
    </w:p>
    <w:p w:rsidR="00CC693E" w:rsidRDefault="00B70A8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10" o:spid="_x0000_s1135" style="position:absolute;z-index:251708928;visibility:visible;mso-wrap-distance-left:0;mso-wrap-distance-right:0" from="369.55pt,102.35pt" to="392.7pt,102.35pt" o:allowincell="f" strokeweight=".48pt"/>
        </w:pict>
      </w:r>
      <w:r>
        <w:rPr>
          <w:sz w:val="20"/>
          <w:szCs w:val="20"/>
        </w:rPr>
        <w:pict>
          <v:line id="Shape 111" o:spid="_x0000_s1136" style="position:absolute;z-index:251709952;visibility:visible;mso-wrap-distance-left:0;mso-wrap-distance-right:0" from="369.75pt,21.85pt" to="369.75pt,118.65pt" o:allowincell="f" strokeweight=".48pt"/>
        </w:pict>
      </w:r>
      <w:r>
        <w:rPr>
          <w:sz w:val="20"/>
          <w:szCs w:val="20"/>
        </w:rPr>
        <w:pict>
          <v:line id="Shape 112" o:spid="_x0000_s1137" style="position:absolute;z-index:251710976;visibility:visible;mso-wrap-distance-left:0;mso-wrap-distance-right:0" from="369.55pt,118.45pt" to="392.7pt,118.45pt" o:allowincell="f" strokeweight=".16931mm"/>
        </w:pict>
      </w:r>
      <w:r>
        <w:rPr>
          <w:sz w:val="20"/>
          <w:szCs w:val="20"/>
        </w:rPr>
        <w:pict>
          <v:line id="Shape 113" o:spid="_x0000_s1138" style="position:absolute;z-index:251712000;visibility:visible;mso-wrap-distance-left:0;mso-wrap-distance-right:0" from="392.5pt,21.85pt" to="392.5pt,118.65pt" o:allowincell="f" strokeweight=".16931mm"/>
        </w:pict>
      </w: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28" w:lineRule="exact"/>
        <w:rPr>
          <w:sz w:val="20"/>
          <w:szCs w:val="20"/>
        </w:rPr>
      </w:pPr>
    </w:p>
    <w:p w:rsidR="00CC693E" w:rsidRDefault="0086076A">
      <w:pPr>
        <w:ind w:left="754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6.</w:t>
      </w:r>
    </w:p>
    <w:p w:rsidR="00CC693E" w:rsidRDefault="00CC693E">
      <w:pPr>
        <w:spacing w:line="112" w:lineRule="exact"/>
        <w:rPr>
          <w:sz w:val="20"/>
          <w:szCs w:val="20"/>
        </w:rPr>
      </w:pPr>
    </w:p>
    <w:p w:rsidR="00CC693E" w:rsidRDefault="0086076A">
      <w:pPr>
        <w:ind w:left="470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15.</w:t>
      </w:r>
    </w:p>
    <w:p w:rsidR="00CC693E" w:rsidRDefault="00B70A8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14" o:spid="_x0000_s1139" style="position:absolute;z-index:251713024;visibility:visible;mso-wrap-distance-left:0;mso-wrap-distance-right:0" from="155.2pt,53.65pt" to="182.65pt,53.65pt" o:allowincell="f" strokeweight=".48pt"/>
        </w:pict>
      </w:r>
      <w:r>
        <w:rPr>
          <w:sz w:val="20"/>
          <w:szCs w:val="20"/>
        </w:rPr>
        <w:pict>
          <v:line id="Shape 115" o:spid="_x0000_s1140" style="position:absolute;z-index:251714048;visibility:visible;mso-wrap-distance-left:0;mso-wrap-distance-right:0" from="155.2pt,69.7pt" to="182.65pt,69.7pt" o:allowincell="f" strokeweight=".16931mm"/>
        </w:pict>
      </w:r>
      <w:r>
        <w:rPr>
          <w:sz w:val="20"/>
          <w:szCs w:val="20"/>
        </w:rPr>
        <w:pict>
          <v:line id="Shape 116" o:spid="_x0000_s1141" style="position:absolute;z-index:251715072;visibility:visible;mso-wrap-distance-left:0;mso-wrap-distance-right:0" from="155.2pt,85.8pt" to="182.65pt,85.8pt" o:allowincell="f" strokeweight=".17778mm"/>
        </w:pict>
      </w:r>
      <w:r>
        <w:rPr>
          <w:sz w:val="20"/>
          <w:szCs w:val="20"/>
        </w:rPr>
        <w:pict>
          <v:line id="Shape 117" o:spid="_x0000_s1142" style="position:absolute;z-index:251716096;visibility:visible;mso-wrap-distance-left:0;mso-wrap-distance-right:0" from="155.45pt,21.35pt" to="155.45pt,102.15pt" o:allowincell="f" strokeweight=".16931mm"/>
        </w:pict>
      </w:r>
      <w:r>
        <w:rPr>
          <w:sz w:val="20"/>
          <w:szCs w:val="20"/>
        </w:rPr>
        <w:pict>
          <v:line id="Shape 118" o:spid="_x0000_s1143" style="position:absolute;z-index:251717120;visibility:visible;mso-wrap-distance-left:0;mso-wrap-distance-right:0" from="182.45pt,21.35pt" to="182.45pt,102.15pt" o:allowincell="f" strokeweight=".16931mm"/>
        </w:pict>
      </w:r>
      <w:r>
        <w:rPr>
          <w:sz w:val="20"/>
          <w:szCs w:val="20"/>
        </w:rPr>
        <w:pict>
          <v:line id="Shape 119" o:spid="_x0000_s1144" style="position:absolute;z-index:251718144;visibility:visible;mso-wrap-distance-left:0;mso-wrap-distance-right:0" from="155.2pt,101.9pt" to="182.65pt,101.9pt" o:allowincell="f" strokeweight=".48pt"/>
        </w:pict>
      </w: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16" w:lineRule="exact"/>
        <w:rPr>
          <w:sz w:val="20"/>
          <w:szCs w:val="20"/>
        </w:rPr>
      </w:pPr>
    </w:p>
    <w:p w:rsidR="00CC693E" w:rsidRDefault="0086076A">
      <w:pPr>
        <w:tabs>
          <w:tab w:val="left" w:pos="3220"/>
        </w:tabs>
        <w:ind w:left="224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14.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5.</w:t>
      </w: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200" w:lineRule="exact"/>
        <w:rPr>
          <w:sz w:val="20"/>
          <w:szCs w:val="20"/>
        </w:rPr>
      </w:pPr>
    </w:p>
    <w:p w:rsidR="00CC693E" w:rsidRDefault="00CC693E">
      <w:pPr>
        <w:spacing w:line="397" w:lineRule="exact"/>
        <w:rPr>
          <w:sz w:val="20"/>
          <w:szCs w:val="20"/>
        </w:rPr>
      </w:pP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По вертикали:</w:t>
      </w:r>
    </w:p>
    <w:p w:rsidR="00CC693E" w:rsidRDefault="0086076A">
      <w:pPr>
        <w:numPr>
          <w:ilvl w:val="0"/>
          <w:numId w:val="15"/>
        </w:numPr>
        <w:tabs>
          <w:tab w:val="left" w:pos="280"/>
        </w:tabs>
        <w:spacing w:line="235" w:lineRule="auto"/>
        <w:ind w:left="280" w:hanging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Государственный орган, осуществляющий надзор за исполнением законов.</w:t>
      </w:r>
    </w:p>
    <w:p w:rsidR="00CC693E" w:rsidRDefault="0086076A">
      <w:pPr>
        <w:numPr>
          <w:ilvl w:val="0"/>
          <w:numId w:val="15"/>
        </w:numPr>
        <w:tabs>
          <w:tab w:val="left" w:pos="280"/>
        </w:tabs>
        <w:ind w:left="280" w:hanging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Процесс противоположный регрессу. Закон ускорения истории.</w:t>
      </w:r>
    </w:p>
    <w:p w:rsidR="00CC693E" w:rsidRDefault="0086076A">
      <w:pPr>
        <w:numPr>
          <w:ilvl w:val="0"/>
          <w:numId w:val="15"/>
        </w:numPr>
        <w:tabs>
          <w:tab w:val="left" w:pos="280"/>
        </w:tabs>
        <w:ind w:left="280" w:hanging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Осознанное внешнее согласие при внутреннем расхождении с мнением группы.</w:t>
      </w:r>
    </w:p>
    <w:p w:rsidR="00CC693E" w:rsidRDefault="0086076A">
      <w:pPr>
        <w:numPr>
          <w:ilvl w:val="0"/>
          <w:numId w:val="15"/>
        </w:numPr>
        <w:tabs>
          <w:tab w:val="left" w:pos="280"/>
        </w:tabs>
        <w:ind w:left="280" w:hanging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Продукт труда, произведённый для продажи.</w:t>
      </w:r>
    </w:p>
    <w:p w:rsidR="00CC693E" w:rsidRDefault="0086076A">
      <w:pPr>
        <w:numPr>
          <w:ilvl w:val="0"/>
          <w:numId w:val="15"/>
        </w:numPr>
        <w:tabs>
          <w:tab w:val="left" w:pos="280"/>
        </w:tabs>
        <w:ind w:left="280" w:hanging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Ценная бумага, подтверждающая право владельца на получение части прибыли.</w:t>
      </w:r>
    </w:p>
    <w:p w:rsidR="00CC693E" w:rsidRDefault="00CC693E">
      <w:pPr>
        <w:spacing w:line="12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15"/>
        </w:numPr>
        <w:tabs>
          <w:tab w:val="left" w:pos="283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Принятые в обществе представления о хорошем и плохом, правильном и неправильном, добре и зле, а также совокупность норм поведения, вытекающих из этих представлений.</w:t>
      </w:r>
    </w:p>
    <w:p w:rsidR="00CC693E" w:rsidRDefault="00CC693E">
      <w:pPr>
        <w:spacing w:line="1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15"/>
        </w:numPr>
        <w:tabs>
          <w:tab w:val="left" w:pos="280"/>
        </w:tabs>
        <w:spacing w:line="237" w:lineRule="auto"/>
        <w:ind w:left="280" w:hanging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Наука, которая изучает искусство, как особую область человеческой деятельности.</w:t>
      </w:r>
    </w:p>
    <w:p w:rsidR="00CC693E" w:rsidRDefault="00CC693E">
      <w:pPr>
        <w:spacing w:line="1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15"/>
        </w:numPr>
        <w:tabs>
          <w:tab w:val="left" w:pos="280"/>
        </w:tabs>
        <w:ind w:left="280" w:hanging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Политический режим, при которой народ является источником власти.</w:t>
      </w:r>
    </w:p>
    <w:p w:rsidR="00CC693E" w:rsidRDefault="00CC693E">
      <w:pPr>
        <w:spacing w:line="281" w:lineRule="exact"/>
        <w:rPr>
          <w:sz w:val="20"/>
          <w:szCs w:val="20"/>
        </w:rPr>
      </w:pPr>
    </w:p>
    <w:p w:rsidR="00CC693E" w:rsidRDefault="0086076A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По горизонтали:</w:t>
      </w:r>
    </w:p>
    <w:p w:rsidR="00CC693E" w:rsidRDefault="00CC693E">
      <w:pPr>
        <w:spacing w:line="7" w:lineRule="exact"/>
        <w:rPr>
          <w:sz w:val="20"/>
          <w:szCs w:val="20"/>
        </w:rPr>
      </w:pPr>
    </w:p>
    <w:p w:rsidR="00CC693E" w:rsidRDefault="0086076A">
      <w:pPr>
        <w:numPr>
          <w:ilvl w:val="0"/>
          <w:numId w:val="16"/>
        </w:numPr>
        <w:tabs>
          <w:tab w:val="left" w:pos="471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Высший представительный и законодательный орган в государствах, где установлено разделение властей.</w:t>
      </w:r>
    </w:p>
    <w:p w:rsidR="00CC693E" w:rsidRDefault="00CC693E">
      <w:pPr>
        <w:spacing w:line="13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16"/>
        </w:numPr>
        <w:tabs>
          <w:tab w:val="left" w:pos="367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Партия или группа, выступающая против господствующей партии или мнения, поддерживаемого большинством.</w:t>
      </w:r>
    </w:p>
    <w:p w:rsidR="00CC693E" w:rsidRDefault="00CC693E">
      <w:pPr>
        <w:spacing w:line="13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16"/>
        </w:numPr>
        <w:tabs>
          <w:tab w:val="left" w:pos="389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Состояние живого существа, выражающее его зависимость от того, что составляет условия его существования.</w:t>
      </w:r>
    </w:p>
    <w:p w:rsidR="00CC693E" w:rsidRDefault="00CC693E">
      <w:pPr>
        <w:spacing w:line="1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16"/>
        </w:numPr>
        <w:tabs>
          <w:tab w:val="left" w:pos="360"/>
        </w:tabs>
        <w:ind w:left="360" w:hanging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Место купли-продажи товаров и услуг.</w:t>
      </w:r>
    </w:p>
    <w:p w:rsidR="00CC693E" w:rsidRDefault="00CC693E">
      <w:pPr>
        <w:spacing w:line="12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16"/>
        </w:numPr>
        <w:tabs>
          <w:tab w:val="left" w:pos="379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Политическая организация, включающая определенный тип режима власти, органы и структуру правления.</w:t>
      </w:r>
    </w:p>
    <w:p w:rsidR="00CC693E" w:rsidRDefault="00CC693E">
      <w:pPr>
        <w:spacing w:line="1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16"/>
        </w:numPr>
        <w:tabs>
          <w:tab w:val="left" w:pos="360"/>
        </w:tabs>
        <w:ind w:left="360" w:hanging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Первая, наиболее распространенная форма межличностных отношений.</w:t>
      </w:r>
    </w:p>
    <w:p w:rsidR="00CC693E" w:rsidRDefault="00CC693E">
      <w:pPr>
        <w:spacing w:line="12" w:lineRule="exact"/>
        <w:rPr>
          <w:rFonts w:eastAsia="Times New Roman"/>
          <w:sz w:val="24"/>
          <w:szCs w:val="24"/>
        </w:rPr>
      </w:pPr>
    </w:p>
    <w:p w:rsidR="00CC693E" w:rsidRDefault="0086076A">
      <w:pPr>
        <w:numPr>
          <w:ilvl w:val="0"/>
          <w:numId w:val="16"/>
        </w:numPr>
        <w:tabs>
          <w:tab w:val="left" w:pos="394"/>
        </w:tabs>
        <w:spacing w:line="23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Социально-экономическая ситуация, при которой часть трудоспособного населения, желающая трудиться, не может найти работу.</w:t>
      </w:r>
    </w:p>
    <w:p w:rsidR="00CC693E" w:rsidRDefault="00CC693E">
      <w:pPr>
        <w:spacing w:line="283" w:lineRule="exact"/>
        <w:rPr>
          <w:sz w:val="20"/>
          <w:szCs w:val="20"/>
        </w:rPr>
      </w:pPr>
    </w:p>
    <w:sectPr w:rsidR="00CC693E" w:rsidSect="00CC693E">
      <w:pgSz w:w="11900" w:h="16838"/>
      <w:pgMar w:top="717" w:right="726" w:bottom="593" w:left="720" w:header="0" w:footer="0" w:gutter="0"/>
      <w:cols w:space="720" w:equalWidth="0">
        <w:col w:w="104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34E0CB1E"/>
    <w:lvl w:ilvl="0" w:tplc="E292B50A">
      <w:start w:val="3"/>
      <w:numFmt w:val="decimal"/>
      <w:lvlText w:val="%1)"/>
      <w:lvlJc w:val="left"/>
    </w:lvl>
    <w:lvl w:ilvl="1" w:tplc="F41447D2">
      <w:numFmt w:val="decimal"/>
      <w:lvlText w:val=""/>
      <w:lvlJc w:val="left"/>
    </w:lvl>
    <w:lvl w:ilvl="2" w:tplc="B3A2E82C">
      <w:numFmt w:val="decimal"/>
      <w:lvlText w:val=""/>
      <w:lvlJc w:val="left"/>
    </w:lvl>
    <w:lvl w:ilvl="3" w:tplc="67A6E7D2">
      <w:numFmt w:val="decimal"/>
      <w:lvlText w:val=""/>
      <w:lvlJc w:val="left"/>
    </w:lvl>
    <w:lvl w:ilvl="4" w:tplc="195C5A72">
      <w:numFmt w:val="decimal"/>
      <w:lvlText w:val=""/>
      <w:lvlJc w:val="left"/>
    </w:lvl>
    <w:lvl w:ilvl="5" w:tplc="52CA94FE">
      <w:numFmt w:val="decimal"/>
      <w:lvlText w:val=""/>
      <w:lvlJc w:val="left"/>
    </w:lvl>
    <w:lvl w:ilvl="6" w:tplc="673A910E">
      <w:numFmt w:val="decimal"/>
      <w:lvlText w:val=""/>
      <w:lvlJc w:val="left"/>
    </w:lvl>
    <w:lvl w:ilvl="7" w:tplc="520617D0">
      <w:numFmt w:val="decimal"/>
      <w:lvlText w:val=""/>
      <w:lvlJc w:val="left"/>
    </w:lvl>
    <w:lvl w:ilvl="8" w:tplc="C556EC1E">
      <w:numFmt w:val="decimal"/>
      <w:lvlText w:val=""/>
      <w:lvlJc w:val="left"/>
    </w:lvl>
  </w:abstractNum>
  <w:abstractNum w:abstractNumId="1">
    <w:nsid w:val="00000124"/>
    <w:multiLevelType w:val="hybridMultilevel"/>
    <w:tmpl w:val="C97AF406"/>
    <w:lvl w:ilvl="0" w:tplc="4B021F8C">
      <w:start w:val="5"/>
      <w:numFmt w:val="decimal"/>
      <w:lvlText w:val="%1."/>
      <w:lvlJc w:val="left"/>
    </w:lvl>
    <w:lvl w:ilvl="1" w:tplc="7E08964C">
      <w:numFmt w:val="decimal"/>
      <w:lvlText w:val=""/>
      <w:lvlJc w:val="left"/>
    </w:lvl>
    <w:lvl w:ilvl="2" w:tplc="6C94F1EA">
      <w:numFmt w:val="decimal"/>
      <w:lvlText w:val=""/>
      <w:lvlJc w:val="left"/>
    </w:lvl>
    <w:lvl w:ilvl="3" w:tplc="53125126">
      <w:numFmt w:val="decimal"/>
      <w:lvlText w:val=""/>
      <w:lvlJc w:val="left"/>
    </w:lvl>
    <w:lvl w:ilvl="4" w:tplc="AA6ED182">
      <w:numFmt w:val="decimal"/>
      <w:lvlText w:val=""/>
      <w:lvlJc w:val="left"/>
    </w:lvl>
    <w:lvl w:ilvl="5" w:tplc="1E0E7720">
      <w:numFmt w:val="decimal"/>
      <w:lvlText w:val=""/>
      <w:lvlJc w:val="left"/>
    </w:lvl>
    <w:lvl w:ilvl="6" w:tplc="995491E2">
      <w:numFmt w:val="decimal"/>
      <w:lvlText w:val=""/>
      <w:lvlJc w:val="left"/>
    </w:lvl>
    <w:lvl w:ilvl="7" w:tplc="2EE08C90">
      <w:numFmt w:val="decimal"/>
      <w:lvlText w:val=""/>
      <w:lvlJc w:val="left"/>
    </w:lvl>
    <w:lvl w:ilvl="8" w:tplc="D67286F8">
      <w:numFmt w:val="decimal"/>
      <w:lvlText w:val=""/>
      <w:lvlJc w:val="left"/>
    </w:lvl>
  </w:abstractNum>
  <w:abstractNum w:abstractNumId="2">
    <w:nsid w:val="00000F3E"/>
    <w:multiLevelType w:val="hybridMultilevel"/>
    <w:tmpl w:val="D8FCF920"/>
    <w:lvl w:ilvl="0" w:tplc="C9E6131C">
      <w:start w:val="1"/>
      <w:numFmt w:val="decimal"/>
      <w:lvlText w:val="%1)"/>
      <w:lvlJc w:val="left"/>
    </w:lvl>
    <w:lvl w:ilvl="1" w:tplc="9BC66ADA">
      <w:numFmt w:val="decimal"/>
      <w:lvlText w:val=""/>
      <w:lvlJc w:val="left"/>
    </w:lvl>
    <w:lvl w:ilvl="2" w:tplc="AF503DF4">
      <w:numFmt w:val="decimal"/>
      <w:lvlText w:val=""/>
      <w:lvlJc w:val="left"/>
    </w:lvl>
    <w:lvl w:ilvl="3" w:tplc="0B42570A">
      <w:numFmt w:val="decimal"/>
      <w:lvlText w:val=""/>
      <w:lvlJc w:val="left"/>
    </w:lvl>
    <w:lvl w:ilvl="4" w:tplc="6E88F30C">
      <w:numFmt w:val="decimal"/>
      <w:lvlText w:val=""/>
      <w:lvlJc w:val="left"/>
    </w:lvl>
    <w:lvl w:ilvl="5" w:tplc="A9EE79D8">
      <w:numFmt w:val="decimal"/>
      <w:lvlText w:val=""/>
      <w:lvlJc w:val="left"/>
    </w:lvl>
    <w:lvl w:ilvl="6" w:tplc="FA80938E">
      <w:numFmt w:val="decimal"/>
      <w:lvlText w:val=""/>
      <w:lvlJc w:val="left"/>
    </w:lvl>
    <w:lvl w:ilvl="7" w:tplc="4EE63046">
      <w:numFmt w:val="decimal"/>
      <w:lvlText w:val=""/>
      <w:lvlJc w:val="left"/>
    </w:lvl>
    <w:lvl w:ilvl="8" w:tplc="46442524">
      <w:numFmt w:val="decimal"/>
      <w:lvlText w:val=""/>
      <w:lvlJc w:val="left"/>
    </w:lvl>
  </w:abstractNum>
  <w:abstractNum w:abstractNumId="3">
    <w:nsid w:val="000012DB"/>
    <w:multiLevelType w:val="hybridMultilevel"/>
    <w:tmpl w:val="369E9E98"/>
    <w:lvl w:ilvl="0" w:tplc="A8F8E036">
      <w:start w:val="1"/>
      <w:numFmt w:val="decimal"/>
      <w:lvlText w:val="%1."/>
      <w:lvlJc w:val="left"/>
    </w:lvl>
    <w:lvl w:ilvl="1" w:tplc="F3E401A0">
      <w:numFmt w:val="decimal"/>
      <w:lvlText w:val=""/>
      <w:lvlJc w:val="left"/>
    </w:lvl>
    <w:lvl w:ilvl="2" w:tplc="C356761A">
      <w:numFmt w:val="decimal"/>
      <w:lvlText w:val=""/>
      <w:lvlJc w:val="left"/>
    </w:lvl>
    <w:lvl w:ilvl="3" w:tplc="61E6445C">
      <w:numFmt w:val="decimal"/>
      <w:lvlText w:val=""/>
      <w:lvlJc w:val="left"/>
    </w:lvl>
    <w:lvl w:ilvl="4" w:tplc="07F231EE">
      <w:numFmt w:val="decimal"/>
      <w:lvlText w:val=""/>
      <w:lvlJc w:val="left"/>
    </w:lvl>
    <w:lvl w:ilvl="5" w:tplc="F0745702">
      <w:numFmt w:val="decimal"/>
      <w:lvlText w:val=""/>
      <w:lvlJc w:val="left"/>
    </w:lvl>
    <w:lvl w:ilvl="6" w:tplc="485A2CBC">
      <w:numFmt w:val="decimal"/>
      <w:lvlText w:val=""/>
      <w:lvlJc w:val="left"/>
    </w:lvl>
    <w:lvl w:ilvl="7" w:tplc="A5844736">
      <w:numFmt w:val="decimal"/>
      <w:lvlText w:val=""/>
      <w:lvlJc w:val="left"/>
    </w:lvl>
    <w:lvl w:ilvl="8" w:tplc="36F8453E">
      <w:numFmt w:val="decimal"/>
      <w:lvlText w:val=""/>
      <w:lvlJc w:val="left"/>
    </w:lvl>
  </w:abstractNum>
  <w:abstractNum w:abstractNumId="4">
    <w:nsid w:val="0000153C"/>
    <w:multiLevelType w:val="hybridMultilevel"/>
    <w:tmpl w:val="EE803670"/>
    <w:lvl w:ilvl="0" w:tplc="E2F20DA0">
      <w:start w:val="1"/>
      <w:numFmt w:val="decimal"/>
      <w:lvlText w:val="%1."/>
      <w:lvlJc w:val="left"/>
    </w:lvl>
    <w:lvl w:ilvl="1" w:tplc="3148E24E">
      <w:numFmt w:val="decimal"/>
      <w:lvlText w:val=""/>
      <w:lvlJc w:val="left"/>
    </w:lvl>
    <w:lvl w:ilvl="2" w:tplc="62FAA230">
      <w:numFmt w:val="decimal"/>
      <w:lvlText w:val=""/>
      <w:lvlJc w:val="left"/>
    </w:lvl>
    <w:lvl w:ilvl="3" w:tplc="A7A63398">
      <w:numFmt w:val="decimal"/>
      <w:lvlText w:val=""/>
      <w:lvlJc w:val="left"/>
    </w:lvl>
    <w:lvl w:ilvl="4" w:tplc="DD5485D8">
      <w:numFmt w:val="decimal"/>
      <w:lvlText w:val=""/>
      <w:lvlJc w:val="left"/>
    </w:lvl>
    <w:lvl w:ilvl="5" w:tplc="54B2AEEA">
      <w:numFmt w:val="decimal"/>
      <w:lvlText w:val=""/>
      <w:lvlJc w:val="left"/>
    </w:lvl>
    <w:lvl w:ilvl="6" w:tplc="FE2C622A">
      <w:numFmt w:val="decimal"/>
      <w:lvlText w:val=""/>
      <w:lvlJc w:val="left"/>
    </w:lvl>
    <w:lvl w:ilvl="7" w:tplc="3B1AD1AA">
      <w:numFmt w:val="decimal"/>
      <w:lvlText w:val=""/>
      <w:lvlJc w:val="left"/>
    </w:lvl>
    <w:lvl w:ilvl="8" w:tplc="267CDEB0">
      <w:numFmt w:val="decimal"/>
      <w:lvlText w:val=""/>
      <w:lvlJc w:val="left"/>
    </w:lvl>
  </w:abstractNum>
  <w:abstractNum w:abstractNumId="5">
    <w:nsid w:val="00001547"/>
    <w:multiLevelType w:val="hybridMultilevel"/>
    <w:tmpl w:val="BA246780"/>
    <w:lvl w:ilvl="0" w:tplc="2180854E">
      <w:start w:val="2"/>
      <w:numFmt w:val="decimal"/>
      <w:lvlText w:val="%1."/>
      <w:lvlJc w:val="left"/>
    </w:lvl>
    <w:lvl w:ilvl="1" w:tplc="89F621F2">
      <w:numFmt w:val="decimal"/>
      <w:lvlText w:val=""/>
      <w:lvlJc w:val="left"/>
    </w:lvl>
    <w:lvl w:ilvl="2" w:tplc="BBC85D6C">
      <w:numFmt w:val="decimal"/>
      <w:lvlText w:val=""/>
      <w:lvlJc w:val="left"/>
    </w:lvl>
    <w:lvl w:ilvl="3" w:tplc="958204AA">
      <w:numFmt w:val="decimal"/>
      <w:lvlText w:val=""/>
      <w:lvlJc w:val="left"/>
    </w:lvl>
    <w:lvl w:ilvl="4" w:tplc="2C66CE3A">
      <w:numFmt w:val="decimal"/>
      <w:lvlText w:val=""/>
      <w:lvlJc w:val="left"/>
    </w:lvl>
    <w:lvl w:ilvl="5" w:tplc="120A55A0">
      <w:numFmt w:val="decimal"/>
      <w:lvlText w:val=""/>
      <w:lvlJc w:val="left"/>
    </w:lvl>
    <w:lvl w:ilvl="6" w:tplc="54FCB53E">
      <w:numFmt w:val="decimal"/>
      <w:lvlText w:val=""/>
      <w:lvlJc w:val="left"/>
    </w:lvl>
    <w:lvl w:ilvl="7" w:tplc="7F5EA25C">
      <w:numFmt w:val="decimal"/>
      <w:lvlText w:val=""/>
      <w:lvlJc w:val="left"/>
    </w:lvl>
    <w:lvl w:ilvl="8" w:tplc="0D165736">
      <w:numFmt w:val="decimal"/>
      <w:lvlText w:val=""/>
      <w:lvlJc w:val="left"/>
    </w:lvl>
  </w:abstractNum>
  <w:abstractNum w:abstractNumId="6">
    <w:nsid w:val="00002D12"/>
    <w:multiLevelType w:val="hybridMultilevel"/>
    <w:tmpl w:val="4DC879EE"/>
    <w:lvl w:ilvl="0" w:tplc="116A4F06">
      <w:start w:val="9"/>
      <w:numFmt w:val="decimal"/>
      <w:lvlText w:val="%1."/>
      <w:lvlJc w:val="left"/>
    </w:lvl>
    <w:lvl w:ilvl="1" w:tplc="F98AC974">
      <w:numFmt w:val="decimal"/>
      <w:lvlText w:val=""/>
      <w:lvlJc w:val="left"/>
    </w:lvl>
    <w:lvl w:ilvl="2" w:tplc="E490F972">
      <w:numFmt w:val="decimal"/>
      <w:lvlText w:val=""/>
      <w:lvlJc w:val="left"/>
    </w:lvl>
    <w:lvl w:ilvl="3" w:tplc="300A6D3E">
      <w:numFmt w:val="decimal"/>
      <w:lvlText w:val=""/>
      <w:lvlJc w:val="left"/>
    </w:lvl>
    <w:lvl w:ilvl="4" w:tplc="86AA8DCA">
      <w:numFmt w:val="decimal"/>
      <w:lvlText w:val=""/>
      <w:lvlJc w:val="left"/>
    </w:lvl>
    <w:lvl w:ilvl="5" w:tplc="FCD29A9C">
      <w:numFmt w:val="decimal"/>
      <w:lvlText w:val=""/>
      <w:lvlJc w:val="left"/>
    </w:lvl>
    <w:lvl w:ilvl="6" w:tplc="EF029F16">
      <w:numFmt w:val="decimal"/>
      <w:lvlText w:val=""/>
      <w:lvlJc w:val="left"/>
    </w:lvl>
    <w:lvl w:ilvl="7" w:tplc="98B85CF0">
      <w:numFmt w:val="decimal"/>
      <w:lvlText w:val=""/>
      <w:lvlJc w:val="left"/>
    </w:lvl>
    <w:lvl w:ilvl="8" w:tplc="BED8D7CC">
      <w:numFmt w:val="decimal"/>
      <w:lvlText w:val=""/>
      <w:lvlJc w:val="left"/>
    </w:lvl>
  </w:abstractNum>
  <w:abstractNum w:abstractNumId="7">
    <w:nsid w:val="0000305E"/>
    <w:multiLevelType w:val="hybridMultilevel"/>
    <w:tmpl w:val="5AA4AA86"/>
    <w:lvl w:ilvl="0" w:tplc="5544845A">
      <w:start w:val="6"/>
      <w:numFmt w:val="decimal"/>
      <w:lvlText w:val="%1."/>
      <w:lvlJc w:val="left"/>
    </w:lvl>
    <w:lvl w:ilvl="1" w:tplc="17486DF4">
      <w:numFmt w:val="decimal"/>
      <w:lvlText w:val=""/>
      <w:lvlJc w:val="left"/>
    </w:lvl>
    <w:lvl w:ilvl="2" w:tplc="B130F5A8">
      <w:numFmt w:val="decimal"/>
      <w:lvlText w:val=""/>
      <w:lvlJc w:val="left"/>
    </w:lvl>
    <w:lvl w:ilvl="3" w:tplc="BC1AE15C">
      <w:numFmt w:val="decimal"/>
      <w:lvlText w:val=""/>
      <w:lvlJc w:val="left"/>
    </w:lvl>
    <w:lvl w:ilvl="4" w:tplc="2920F620">
      <w:numFmt w:val="decimal"/>
      <w:lvlText w:val=""/>
      <w:lvlJc w:val="left"/>
    </w:lvl>
    <w:lvl w:ilvl="5" w:tplc="D8F84754">
      <w:numFmt w:val="decimal"/>
      <w:lvlText w:val=""/>
      <w:lvlJc w:val="left"/>
    </w:lvl>
    <w:lvl w:ilvl="6" w:tplc="BF48D186">
      <w:numFmt w:val="decimal"/>
      <w:lvlText w:val=""/>
      <w:lvlJc w:val="left"/>
    </w:lvl>
    <w:lvl w:ilvl="7" w:tplc="BE58B9C4">
      <w:numFmt w:val="decimal"/>
      <w:lvlText w:val=""/>
      <w:lvlJc w:val="left"/>
    </w:lvl>
    <w:lvl w:ilvl="8" w:tplc="42E0FB2C">
      <w:numFmt w:val="decimal"/>
      <w:lvlText w:val=""/>
      <w:lvlJc w:val="left"/>
    </w:lvl>
  </w:abstractNum>
  <w:abstractNum w:abstractNumId="8">
    <w:nsid w:val="0000390C"/>
    <w:multiLevelType w:val="hybridMultilevel"/>
    <w:tmpl w:val="1D0A47AA"/>
    <w:lvl w:ilvl="0" w:tplc="AB1A7164">
      <w:start w:val="3"/>
      <w:numFmt w:val="decimal"/>
      <w:lvlText w:val="%1."/>
      <w:lvlJc w:val="left"/>
    </w:lvl>
    <w:lvl w:ilvl="1" w:tplc="8AD6C450">
      <w:numFmt w:val="decimal"/>
      <w:lvlText w:val=""/>
      <w:lvlJc w:val="left"/>
    </w:lvl>
    <w:lvl w:ilvl="2" w:tplc="E56CF5FA">
      <w:numFmt w:val="decimal"/>
      <w:lvlText w:val=""/>
      <w:lvlJc w:val="left"/>
    </w:lvl>
    <w:lvl w:ilvl="3" w:tplc="362A78A0">
      <w:numFmt w:val="decimal"/>
      <w:lvlText w:val=""/>
      <w:lvlJc w:val="left"/>
    </w:lvl>
    <w:lvl w:ilvl="4" w:tplc="FFAABDBC">
      <w:numFmt w:val="decimal"/>
      <w:lvlText w:val=""/>
      <w:lvlJc w:val="left"/>
    </w:lvl>
    <w:lvl w:ilvl="5" w:tplc="786640FA">
      <w:numFmt w:val="decimal"/>
      <w:lvlText w:val=""/>
      <w:lvlJc w:val="left"/>
    </w:lvl>
    <w:lvl w:ilvl="6" w:tplc="4030D678">
      <w:numFmt w:val="decimal"/>
      <w:lvlText w:val=""/>
      <w:lvlJc w:val="left"/>
    </w:lvl>
    <w:lvl w:ilvl="7" w:tplc="47D8822A">
      <w:numFmt w:val="decimal"/>
      <w:lvlText w:val=""/>
      <w:lvlJc w:val="left"/>
    </w:lvl>
    <w:lvl w:ilvl="8" w:tplc="290AE2B4">
      <w:numFmt w:val="decimal"/>
      <w:lvlText w:val=""/>
      <w:lvlJc w:val="left"/>
    </w:lvl>
  </w:abstractNum>
  <w:abstractNum w:abstractNumId="9">
    <w:nsid w:val="000039B3"/>
    <w:multiLevelType w:val="hybridMultilevel"/>
    <w:tmpl w:val="D75C71A0"/>
    <w:lvl w:ilvl="0" w:tplc="6DE451E4">
      <w:start w:val="1"/>
      <w:numFmt w:val="decimal"/>
      <w:lvlText w:val="%1."/>
      <w:lvlJc w:val="left"/>
    </w:lvl>
    <w:lvl w:ilvl="1" w:tplc="0082CD9E">
      <w:numFmt w:val="decimal"/>
      <w:lvlText w:val=""/>
      <w:lvlJc w:val="left"/>
    </w:lvl>
    <w:lvl w:ilvl="2" w:tplc="A038FE5C">
      <w:numFmt w:val="decimal"/>
      <w:lvlText w:val=""/>
      <w:lvlJc w:val="left"/>
    </w:lvl>
    <w:lvl w:ilvl="3" w:tplc="DC2C2ED0">
      <w:numFmt w:val="decimal"/>
      <w:lvlText w:val=""/>
      <w:lvlJc w:val="left"/>
    </w:lvl>
    <w:lvl w:ilvl="4" w:tplc="6D8E4390">
      <w:numFmt w:val="decimal"/>
      <w:lvlText w:val=""/>
      <w:lvlJc w:val="left"/>
    </w:lvl>
    <w:lvl w:ilvl="5" w:tplc="489AAAC0">
      <w:numFmt w:val="decimal"/>
      <w:lvlText w:val=""/>
      <w:lvlJc w:val="left"/>
    </w:lvl>
    <w:lvl w:ilvl="6" w:tplc="0A2A497E">
      <w:numFmt w:val="decimal"/>
      <w:lvlText w:val=""/>
      <w:lvlJc w:val="left"/>
    </w:lvl>
    <w:lvl w:ilvl="7" w:tplc="FB70A2F6">
      <w:numFmt w:val="decimal"/>
      <w:lvlText w:val=""/>
      <w:lvlJc w:val="left"/>
    </w:lvl>
    <w:lvl w:ilvl="8" w:tplc="4FA293D2">
      <w:numFmt w:val="decimal"/>
      <w:lvlText w:val=""/>
      <w:lvlJc w:val="left"/>
    </w:lvl>
  </w:abstractNum>
  <w:abstractNum w:abstractNumId="10">
    <w:nsid w:val="0000440D"/>
    <w:multiLevelType w:val="hybridMultilevel"/>
    <w:tmpl w:val="4C0A9D66"/>
    <w:lvl w:ilvl="0" w:tplc="C1DEFB78">
      <w:start w:val="7"/>
      <w:numFmt w:val="decimal"/>
      <w:lvlText w:val="%1."/>
      <w:lvlJc w:val="left"/>
    </w:lvl>
    <w:lvl w:ilvl="1" w:tplc="C5BC788C">
      <w:numFmt w:val="decimal"/>
      <w:lvlText w:val=""/>
      <w:lvlJc w:val="left"/>
    </w:lvl>
    <w:lvl w:ilvl="2" w:tplc="11844554">
      <w:numFmt w:val="decimal"/>
      <w:lvlText w:val=""/>
      <w:lvlJc w:val="left"/>
    </w:lvl>
    <w:lvl w:ilvl="3" w:tplc="1D28038A">
      <w:numFmt w:val="decimal"/>
      <w:lvlText w:val=""/>
      <w:lvlJc w:val="left"/>
    </w:lvl>
    <w:lvl w:ilvl="4" w:tplc="199016FE">
      <w:numFmt w:val="decimal"/>
      <w:lvlText w:val=""/>
      <w:lvlJc w:val="left"/>
    </w:lvl>
    <w:lvl w:ilvl="5" w:tplc="78105ED0">
      <w:numFmt w:val="decimal"/>
      <w:lvlText w:val=""/>
      <w:lvlJc w:val="left"/>
    </w:lvl>
    <w:lvl w:ilvl="6" w:tplc="DC4E4356">
      <w:numFmt w:val="decimal"/>
      <w:lvlText w:val=""/>
      <w:lvlJc w:val="left"/>
    </w:lvl>
    <w:lvl w:ilvl="7" w:tplc="97D68BAA">
      <w:numFmt w:val="decimal"/>
      <w:lvlText w:val=""/>
      <w:lvlJc w:val="left"/>
    </w:lvl>
    <w:lvl w:ilvl="8" w:tplc="6FF44756">
      <w:numFmt w:val="decimal"/>
      <w:lvlText w:val=""/>
      <w:lvlJc w:val="left"/>
    </w:lvl>
  </w:abstractNum>
  <w:abstractNum w:abstractNumId="11">
    <w:nsid w:val="0000491C"/>
    <w:multiLevelType w:val="hybridMultilevel"/>
    <w:tmpl w:val="251AE2A6"/>
    <w:lvl w:ilvl="0" w:tplc="758257D6">
      <w:start w:val="8"/>
      <w:numFmt w:val="decimal"/>
      <w:lvlText w:val="%1."/>
      <w:lvlJc w:val="left"/>
    </w:lvl>
    <w:lvl w:ilvl="1" w:tplc="36860D5E">
      <w:numFmt w:val="decimal"/>
      <w:lvlText w:val=""/>
      <w:lvlJc w:val="left"/>
    </w:lvl>
    <w:lvl w:ilvl="2" w:tplc="2DD49664">
      <w:numFmt w:val="decimal"/>
      <w:lvlText w:val=""/>
      <w:lvlJc w:val="left"/>
    </w:lvl>
    <w:lvl w:ilvl="3" w:tplc="F790DD32">
      <w:numFmt w:val="decimal"/>
      <w:lvlText w:val=""/>
      <w:lvlJc w:val="left"/>
    </w:lvl>
    <w:lvl w:ilvl="4" w:tplc="8954C5B4">
      <w:numFmt w:val="decimal"/>
      <w:lvlText w:val=""/>
      <w:lvlJc w:val="left"/>
    </w:lvl>
    <w:lvl w:ilvl="5" w:tplc="FDA8C134">
      <w:numFmt w:val="decimal"/>
      <w:lvlText w:val=""/>
      <w:lvlJc w:val="left"/>
    </w:lvl>
    <w:lvl w:ilvl="6" w:tplc="80B87728">
      <w:numFmt w:val="decimal"/>
      <w:lvlText w:val=""/>
      <w:lvlJc w:val="left"/>
    </w:lvl>
    <w:lvl w:ilvl="7" w:tplc="B63EF5DA">
      <w:numFmt w:val="decimal"/>
      <w:lvlText w:val=""/>
      <w:lvlJc w:val="left"/>
    </w:lvl>
    <w:lvl w:ilvl="8" w:tplc="5D6A4002">
      <w:numFmt w:val="decimal"/>
      <w:lvlText w:val=""/>
      <w:lvlJc w:val="left"/>
    </w:lvl>
  </w:abstractNum>
  <w:abstractNum w:abstractNumId="12">
    <w:nsid w:val="00004D06"/>
    <w:multiLevelType w:val="hybridMultilevel"/>
    <w:tmpl w:val="FE9C6822"/>
    <w:lvl w:ilvl="0" w:tplc="3FA056EC">
      <w:start w:val="1"/>
      <w:numFmt w:val="bullet"/>
      <w:lvlText w:val="В"/>
      <w:lvlJc w:val="left"/>
    </w:lvl>
    <w:lvl w:ilvl="1" w:tplc="25D000A4">
      <w:numFmt w:val="decimal"/>
      <w:lvlText w:val=""/>
      <w:lvlJc w:val="left"/>
    </w:lvl>
    <w:lvl w:ilvl="2" w:tplc="F814BD7E">
      <w:numFmt w:val="decimal"/>
      <w:lvlText w:val=""/>
      <w:lvlJc w:val="left"/>
    </w:lvl>
    <w:lvl w:ilvl="3" w:tplc="064034C8">
      <w:numFmt w:val="decimal"/>
      <w:lvlText w:val=""/>
      <w:lvlJc w:val="left"/>
    </w:lvl>
    <w:lvl w:ilvl="4" w:tplc="4AF4C9E4">
      <w:numFmt w:val="decimal"/>
      <w:lvlText w:val=""/>
      <w:lvlJc w:val="left"/>
    </w:lvl>
    <w:lvl w:ilvl="5" w:tplc="A8E01906">
      <w:numFmt w:val="decimal"/>
      <w:lvlText w:val=""/>
      <w:lvlJc w:val="left"/>
    </w:lvl>
    <w:lvl w:ilvl="6" w:tplc="6D1407BC">
      <w:numFmt w:val="decimal"/>
      <w:lvlText w:val=""/>
      <w:lvlJc w:val="left"/>
    </w:lvl>
    <w:lvl w:ilvl="7" w:tplc="FB241C46">
      <w:numFmt w:val="decimal"/>
      <w:lvlText w:val=""/>
      <w:lvlJc w:val="left"/>
    </w:lvl>
    <w:lvl w:ilvl="8" w:tplc="E860399C">
      <w:numFmt w:val="decimal"/>
      <w:lvlText w:val=""/>
      <w:lvlJc w:val="left"/>
    </w:lvl>
  </w:abstractNum>
  <w:abstractNum w:abstractNumId="13">
    <w:nsid w:val="00004DB7"/>
    <w:multiLevelType w:val="hybridMultilevel"/>
    <w:tmpl w:val="888C088A"/>
    <w:lvl w:ilvl="0" w:tplc="D2C6730A">
      <w:start w:val="1"/>
      <w:numFmt w:val="decimal"/>
      <w:lvlText w:val="%1."/>
      <w:lvlJc w:val="left"/>
    </w:lvl>
    <w:lvl w:ilvl="1" w:tplc="AB542E3A">
      <w:numFmt w:val="decimal"/>
      <w:lvlText w:val=""/>
      <w:lvlJc w:val="left"/>
    </w:lvl>
    <w:lvl w:ilvl="2" w:tplc="B2863B78">
      <w:numFmt w:val="decimal"/>
      <w:lvlText w:val=""/>
      <w:lvlJc w:val="left"/>
    </w:lvl>
    <w:lvl w:ilvl="3" w:tplc="D0D4DF74">
      <w:numFmt w:val="decimal"/>
      <w:lvlText w:val=""/>
      <w:lvlJc w:val="left"/>
    </w:lvl>
    <w:lvl w:ilvl="4" w:tplc="037610FC">
      <w:numFmt w:val="decimal"/>
      <w:lvlText w:val=""/>
      <w:lvlJc w:val="left"/>
    </w:lvl>
    <w:lvl w:ilvl="5" w:tplc="F8A8E4D6">
      <w:numFmt w:val="decimal"/>
      <w:lvlText w:val=""/>
      <w:lvlJc w:val="left"/>
    </w:lvl>
    <w:lvl w:ilvl="6" w:tplc="862A90D4">
      <w:numFmt w:val="decimal"/>
      <w:lvlText w:val=""/>
      <w:lvlJc w:val="left"/>
    </w:lvl>
    <w:lvl w:ilvl="7" w:tplc="8C58723E">
      <w:numFmt w:val="decimal"/>
      <w:lvlText w:val=""/>
      <w:lvlJc w:val="left"/>
    </w:lvl>
    <w:lvl w:ilvl="8" w:tplc="297A86DA">
      <w:numFmt w:val="decimal"/>
      <w:lvlText w:val=""/>
      <w:lvlJc w:val="left"/>
    </w:lvl>
  </w:abstractNum>
  <w:abstractNum w:abstractNumId="14">
    <w:nsid w:val="000054DE"/>
    <w:multiLevelType w:val="hybridMultilevel"/>
    <w:tmpl w:val="2EA0FDDC"/>
    <w:lvl w:ilvl="0" w:tplc="6D54D1D2">
      <w:start w:val="9"/>
      <w:numFmt w:val="decimal"/>
      <w:lvlText w:val="%1."/>
      <w:lvlJc w:val="left"/>
    </w:lvl>
    <w:lvl w:ilvl="1" w:tplc="F072D4D4">
      <w:numFmt w:val="decimal"/>
      <w:lvlText w:val=""/>
      <w:lvlJc w:val="left"/>
    </w:lvl>
    <w:lvl w:ilvl="2" w:tplc="8A8EF7BE">
      <w:numFmt w:val="decimal"/>
      <w:lvlText w:val=""/>
      <w:lvlJc w:val="left"/>
    </w:lvl>
    <w:lvl w:ilvl="3" w:tplc="F58ED786">
      <w:numFmt w:val="decimal"/>
      <w:lvlText w:val=""/>
      <w:lvlJc w:val="left"/>
    </w:lvl>
    <w:lvl w:ilvl="4" w:tplc="C7B036CC">
      <w:numFmt w:val="decimal"/>
      <w:lvlText w:val=""/>
      <w:lvlJc w:val="left"/>
    </w:lvl>
    <w:lvl w:ilvl="5" w:tplc="B3BCE58A">
      <w:numFmt w:val="decimal"/>
      <w:lvlText w:val=""/>
      <w:lvlJc w:val="left"/>
    </w:lvl>
    <w:lvl w:ilvl="6" w:tplc="8026AC58">
      <w:numFmt w:val="decimal"/>
      <w:lvlText w:val=""/>
      <w:lvlJc w:val="left"/>
    </w:lvl>
    <w:lvl w:ilvl="7" w:tplc="3E50D19E">
      <w:numFmt w:val="decimal"/>
      <w:lvlText w:val=""/>
      <w:lvlJc w:val="left"/>
    </w:lvl>
    <w:lvl w:ilvl="8" w:tplc="38E8AA82">
      <w:numFmt w:val="decimal"/>
      <w:lvlText w:val=""/>
      <w:lvlJc w:val="left"/>
    </w:lvl>
  </w:abstractNum>
  <w:abstractNum w:abstractNumId="15">
    <w:nsid w:val="00007E87"/>
    <w:multiLevelType w:val="hybridMultilevel"/>
    <w:tmpl w:val="956857C2"/>
    <w:lvl w:ilvl="0" w:tplc="0DA8465A">
      <w:start w:val="2"/>
      <w:numFmt w:val="decimal"/>
      <w:lvlText w:val="%1."/>
      <w:lvlJc w:val="left"/>
    </w:lvl>
    <w:lvl w:ilvl="1" w:tplc="4D16A830">
      <w:numFmt w:val="decimal"/>
      <w:lvlText w:val=""/>
      <w:lvlJc w:val="left"/>
    </w:lvl>
    <w:lvl w:ilvl="2" w:tplc="AD5E60DA">
      <w:numFmt w:val="decimal"/>
      <w:lvlText w:val=""/>
      <w:lvlJc w:val="left"/>
    </w:lvl>
    <w:lvl w:ilvl="3" w:tplc="2A682B0A">
      <w:numFmt w:val="decimal"/>
      <w:lvlText w:val=""/>
      <w:lvlJc w:val="left"/>
    </w:lvl>
    <w:lvl w:ilvl="4" w:tplc="9168DF2C">
      <w:numFmt w:val="decimal"/>
      <w:lvlText w:val=""/>
      <w:lvlJc w:val="left"/>
    </w:lvl>
    <w:lvl w:ilvl="5" w:tplc="3932BAE6">
      <w:numFmt w:val="decimal"/>
      <w:lvlText w:val=""/>
      <w:lvlJc w:val="left"/>
    </w:lvl>
    <w:lvl w:ilvl="6" w:tplc="8F46EB52">
      <w:numFmt w:val="decimal"/>
      <w:lvlText w:val=""/>
      <w:lvlJc w:val="left"/>
    </w:lvl>
    <w:lvl w:ilvl="7" w:tplc="312271AE">
      <w:numFmt w:val="decimal"/>
      <w:lvlText w:val=""/>
      <w:lvlJc w:val="left"/>
    </w:lvl>
    <w:lvl w:ilvl="8" w:tplc="7C50AE3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5"/>
  </w:num>
  <w:num w:numId="4">
    <w:abstractNumId w:val="8"/>
  </w:num>
  <w:num w:numId="5">
    <w:abstractNumId w:val="2"/>
  </w:num>
  <w:num w:numId="6">
    <w:abstractNumId w:val="0"/>
  </w:num>
  <w:num w:numId="7">
    <w:abstractNumId w:val="1"/>
  </w:num>
  <w:num w:numId="8">
    <w:abstractNumId w:val="7"/>
  </w:num>
  <w:num w:numId="9">
    <w:abstractNumId w:val="10"/>
  </w:num>
  <w:num w:numId="10">
    <w:abstractNumId w:val="11"/>
  </w:num>
  <w:num w:numId="11">
    <w:abstractNumId w:val="12"/>
  </w:num>
  <w:num w:numId="12">
    <w:abstractNumId w:val="13"/>
  </w:num>
  <w:num w:numId="13">
    <w:abstractNumId w:val="5"/>
  </w:num>
  <w:num w:numId="14">
    <w:abstractNumId w:val="14"/>
  </w:num>
  <w:num w:numId="15">
    <w:abstractNumId w:val="9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C693E"/>
    <w:rsid w:val="002C4121"/>
    <w:rsid w:val="006A5A5E"/>
    <w:rsid w:val="007868E2"/>
    <w:rsid w:val="0086076A"/>
    <w:rsid w:val="00B70A82"/>
    <w:rsid w:val="00CC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9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1578</Words>
  <Characters>8996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METOD</cp:lastModifiedBy>
  <cp:revision>6</cp:revision>
  <dcterms:created xsi:type="dcterms:W3CDTF">2020-09-08T06:52:00Z</dcterms:created>
  <dcterms:modified xsi:type="dcterms:W3CDTF">2020-09-15T01:18:00Z</dcterms:modified>
</cp:coreProperties>
</file>